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78E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50" w:line="36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</w:p>
    <w:p w14:paraId="35AB42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afterLines="5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年国家救灾备荒种子储备计划申报表</w:t>
      </w:r>
    </w:p>
    <w:p w14:paraId="3F88AD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afterLines="50" w:line="560" w:lineRule="atLeas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highlight w:val="none"/>
        </w:rPr>
        <w:t xml:space="preserve">    单位（盖章）：</w:t>
      </w:r>
    </w:p>
    <w:tbl>
      <w:tblPr>
        <w:tblStyle w:val="4"/>
        <w:tblW w:w="493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59"/>
        <w:gridCol w:w="1676"/>
        <w:gridCol w:w="958"/>
        <w:gridCol w:w="958"/>
        <w:gridCol w:w="1370"/>
        <w:gridCol w:w="1880"/>
        <w:gridCol w:w="2127"/>
        <w:gridCol w:w="1110"/>
        <w:gridCol w:w="1101"/>
        <w:gridCol w:w="939"/>
      </w:tblGrid>
      <w:tr w14:paraId="796E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DF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38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承储</w:t>
            </w:r>
          </w:p>
          <w:p w14:paraId="780D3B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1D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是否育繁推一体化企业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56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作物</w:t>
            </w:r>
          </w:p>
          <w:p w14:paraId="3EBD4F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种类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75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品种</w:t>
            </w:r>
          </w:p>
          <w:p w14:paraId="58EB42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6B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储备量</w:t>
            </w:r>
          </w:p>
          <w:p w14:paraId="1EDA77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（万公斤）</w:t>
            </w: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90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储备类型</w:t>
            </w:r>
          </w:p>
          <w:p w14:paraId="786BDC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（救灾或备荒）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67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年推广</w:t>
            </w:r>
          </w:p>
          <w:p w14:paraId="2EF80A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面积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（万亩）</w:t>
            </w: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D5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生育期</w:t>
            </w:r>
          </w:p>
          <w:p w14:paraId="5BD4DF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（天）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09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适宜种植区域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7F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4FDDF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F6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2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AF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D4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FA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1D0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A25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3A5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EBA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77D5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E01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7EC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CF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D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D4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C6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0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91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62D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80B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AED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017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128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656C9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09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30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F0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9AF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9D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F3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D06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CDC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AED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499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2B4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B96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6B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FE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E6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106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B9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D2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C84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83C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0FA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1E5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BEB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60DD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5E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55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6A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C8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7BF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05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6ED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D5E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21B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398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31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185F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88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0B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7E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79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CB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18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2F5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AB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07F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E88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67F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627E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70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36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7B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E2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58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B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C9A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B0C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F1C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8F7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9F7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98C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9E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DE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F8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EB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B0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13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47C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3D8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E14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F3B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3B1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A8F91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50" w:line="36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</w:p>
    <w:p w14:paraId="6DD1A1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3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2025-06-23T08:05:09Z</dcterms:created>
  <dc:creator>wuyin</dc:creator>
  <cp:lastModifiedBy>李ZD</cp:lastModifiedBy>
  <dcterms:modified xsi:type="dcterms:W3CDTF">2025-06-23T08:07:14Z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eyJoZGlkIjoiY2MyMzYyMjE4OGEyYmU0NGU4OWM3NGNlZDgzMmNmZWUiLCJ1c2VySWQiOiIyMjU2NjUwODMifQ==</vt:lpwstr>
  </property>
  <property fmtid="{D5CDD505-2E9C-101B-9397-08002B2CF9AE}" pid="4" name="ICV">
    <vt:lpwstr>B206B6FAED7A4DB39C883A5B1CA6E834_12</vt:lpwstr>
  </property>
</Properties>
</file>