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spacing w:line="560" w:lineRule="exact"/>
        <w:ind w:firstLine="0" w:firstLineChars="0"/>
        <w:jc w:val="both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附件1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u w:val="single"/>
        </w:rPr>
      </w:pPr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u w:val="single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</w:rPr>
        <w:t>市休闲农业和乡村旅游</w:t>
      </w:r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</w:rPr>
        <w:t>精品景点线路推荐表</w:t>
      </w:r>
    </w:p>
    <w:p>
      <w:pPr>
        <w:adjustRightInd w:val="0"/>
        <w:snapToGrid w:val="0"/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</w:p>
    <w:tbl>
      <w:tblPr>
        <w:tblStyle w:val="5"/>
        <w:tblW w:w="90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3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线路名称</w:t>
            </w:r>
          </w:p>
        </w:tc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所属季节</w:t>
            </w:r>
          </w:p>
        </w:tc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□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线路图</w:t>
            </w:r>
          </w:p>
        </w:tc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**市区→精品点1（距离*公里）→精品点2（距离*公里）……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推荐行程</w:t>
            </w:r>
          </w:p>
        </w:tc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*天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精品点</w:t>
            </w:r>
          </w:p>
          <w:p>
            <w:pPr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基本情况</w:t>
            </w:r>
          </w:p>
          <w:p>
            <w:pPr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介绍</w:t>
            </w:r>
          </w:p>
        </w:tc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精品点1名称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（一）情况概述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（二）休闲特色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1.园区介绍：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2.田园景观：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3.农耕文化：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4.科普教育：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5.民俗文化：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6.观光休闲：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7.农事体验：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8.乡村美食：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9.红色旅游：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10.乡村夜经济：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（三）其它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1.人均消费：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2.适宜时间：例如3-10月。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3.门票价格：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4.住宿条件：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5.周边景点情况：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6.行车及交通路线和示意图：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7.园区地址：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8.联系电话：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精品点2名称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……</w:t>
            </w:r>
          </w:p>
        </w:tc>
      </w:tr>
    </w:tbl>
    <w:p>
      <w:pPr>
        <w:adjustRightInd w:val="0"/>
        <w:snapToGrid w:val="0"/>
        <w:spacing w:line="320" w:lineRule="exact"/>
        <w:jc w:val="both"/>
        <w:rPr>
          <w:rFonts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备注：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①每个点附100字左右的“情况概述”和5张照片（每张照片不得小于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MB，并根据内容加以命名，如XX园区大门、观赏桃花等），请将电子稿发送到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联系人粤政易或邮箱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，照片请以附件方式发送，勿贴在Word文档里。②“（二）休闲特色”根据精品点情况选择相关条目填写（必填）。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both"/>
        <w:rPr>
          <w:rFonts w:eastAsia="华文中宋" w:cs="Times New Roman"/>
          <w:color w:val="000000"/>
          <w:sz w:val="36"/>
          <w:szCs w:val="36"/>
          <w:u w:val="single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2"/>
          <w:szCs w:val="42"/>
          <w:u w:val="single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color w:val="000000"/>
          <w:sz w:val="42"/>
          <w:szCs w:val="42"/>
          <w:u w:val="singl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000000"/>
          <w:sz w:val="42"/>
          <w:szCs w:val="42"/>
        </w:rPr>
        <w:t>市休闲农业和乡村旅游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2"/>
          <w:szCs w:val="42"/>
        </w:rPr>
        <w:t>图片视频资料推荐表</w:t>
      </w:r>
    </w:p>
    <w:p>
      <w:pPr>
        <w:adjustRightInd w:val="0"/>
        <w:snapToGrid w:val="0"/>
        <w:spacing w:line="560" w:lineRule="exact"/>
        <w:jc w:val="both"/>
        <w:rPr>
          <w:rFonts w:eastAsia="华文中宋" w:cs="Times New Roman"/>
          <w:color w:val="000000"/>
          <w:sz w:val="36"/>
          <w:szCs w:val="36"/>
        </w:r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3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图片</w:t>
            </w:r>
          </w:p>
        </w:tc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简介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100" w:beforeAutospacing="1" w:after="100" w:afterAutospacing="1"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图片1：（例如：**省**县**村稻田风光、**乡村民宿客厅、**乡土美食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简介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….）</w:t>
            </w:r>
          </w:p>
          <w:p>
            <w:pPr>
              <w:widowControl w:val="0"/>
              <w:adjustRightInd w:val="0"/>
              <w:snapToGrid w:val="0"/>
              <w:spacing w:before="100" w:beforeAutospacing="1" w:after="100" w:afterAutospacing="1"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图片2：</w:t>
            </w:r>
          </w:p>
          <w:p>
            <w:pPr>
              <w:widowControl w:val="0"/>
              <w:adjustRightInd w:val="0"/>
              <w:snapToGrid w:val="0"/>
              <w:spacing w:before="100" w:beforeAutospacing="1" w:after="100" w:afterAutospacing="1"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……</w:t>
            </w:r>
          </w:p>
          <w:p>
            <w:pPr>
              <w:widowControl w:val="0"/>
              <w:adjustRightInd w:val="0"/>
              <w:snapToGrid w:val="0"/>
              <w:spacing w:before="100" w:beforeAutospacing="1" w:after="100" w:afterAutospacing="1"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视频</w:t>
            </w:r>
          </w:p>
        </w:tc>
        <w:tc>
          <w:tcPr>
            <w:tcW w:w="73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before="100" w:beforeAutospacing="1" w:after="100" w:afterAutospacing="1"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视频1：(例如：**省**县**采摘节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简介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，包括时间、地点、活动详情等。)</w:t>
            </w:r>
          </w:p>
          <w:p>
            <w:pPr>
              <w:widowControl w:val="0"/>
              <w:adjustRightInd w:val="0"/>
              <w:snapToGrid w:val="0"/>
              <w:spacing w:before="100" w:beforeAutospacing="1" w:after="100" w:afterAutospacing="1"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视频2：</w:t>
            </w:r>
          </w:p>
          <w:p>
            <w:pPr>
              <w:widowControl w:val="0"/>
              <w:adjustRightInd w:val="0"/>
              <w:snapToGrid w:val="0"/>
              <w:spacing w:before="100" w:beforeAutospacing="1" w:after="100" w:afterAutospacing="1"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……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备注：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①每个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图片或视频的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简介不超过200字。②每张图片不得小于5MB，图片请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以附件方式发送，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勿贴在Word文档里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视频为高清格式。③图片、视频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须与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推荐表中的简介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一一对应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，文件名可依次为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图片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/视频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1.2.3…。</w:t>
      </w:r>
    </w:p>
    <w:p>
      <w:pPr>
        <w:adjustRightInd w:val="0"/>
        <w:snapToGrid w:val="0"/>
        <w:spacing w:line="568" w:lineRule="exact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568" w:lineRule="exact"/>
        <w:jc w:val="both"/>
        <w:rPr>
          <w:rFonts w:eastAsia="华文中宋" w:cs="Times New Roman"/>
          <w:color w:val="000000"/>
          <w:sz w:val="36"/>
          <w:szCs w:val="36"/>
        </w:rPr>
      </w:pPr>
    </w:p>
    <w:p>
      <w:pPr>
        <w:adjustRightInd w:val="0"/>
        <w:snapToGrid w:val="0"/>
        <w:spacing w:line="568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single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市休闲农业和乡村旅游</w:t>
      </w:r>
    </w:p>
    <w:p>
      <w:pPr>
        <w:adjustRightInd w:val="0"/>
        <w:snapToGrid w:val="0"/>
        <w:spacing w:line="568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现场推介初步方案</w:t>
      </w:r>
    </w:p>
    <w:p>
      <w:pPr>
        <w:adjustRightInd w:val="0"/>
        <w:snapToGrid w:val="0"/>
        <w:spacing w:line="568" w:lineRule="exact"/>
        <w:jc w:val="both"/>
        <w:rPr>
          <w:rFonts w:eastAsia="华文中宋" w:cs="Times New Roman"/>
          <w:color w:val="000000"/>
          <w:sz w:val="36"/>
          <w:szCs w:val="36"/>
        </w:rPr>
      </w:pPr>
    </w:p>
    <w:tbl>
      <w:tblPr>
        <w:tblStyle w:val="5"/>
        <w:tblW w:w="92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66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推介主题</w:t>
            </w:r>
          </w:p>
        </w:tc>
        <w:tc>
          <w:tcPr>
            <w:tcW w:w="66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before="100" w:beforeAutospacing="1" w:after="100" w:afterAutospacing="1"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推介单位</w:t>
            </w:r>
          </w:p>
        </w:tc>
        <w:tc>
          <w:tcPr>
            <w:tcW w:w="66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推介人员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（原则上不超过3个）</w:t>
            </w:r>
          </w:p>
        </w:tc>
        <w:tc>
          <w:tcPr>
            <w:tcW w:w="66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***市***县***部门***职务***姓名</w:t>
            </w:r>
          </w:p>
          <w:p>
            <w:pPr>
              <w:pStyle w:val="3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（请填写推介人员的姓名和职务信息）</w:t>
            </w:r>
          </w:p>
          <w:p>
            <w:pPr>
              <w:pStyle w:val="3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1.姓名：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 xml:space="preserve"> ，职务：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；</w:t>
            </w:r>
          </w:p>
          <w:p>
            <w:pPr>
              <w:pStyle w:val="3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2.姓名：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 xml:space="preserve"> ，职务：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；</w:t>
            </w:r>
          </w:p>
          <w:p>
            <w:pPr>
              <w:pStyle w:val="3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3.姓名：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 xml:space="preserve"> ，职务：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562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推介安排</w:t>
            </w:r>
          </w:p>
        </w:tc>
        <w:tc>
          <w:tcPr>
            <w:tcW w:w="66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采取灵活多样的推介形式，如现场讲解、宣传视频播放、节目表演等，要说明推介形式，也可多种形式组合推介，注明先后顺序，节目表演应提供剧本、脚本或文案等。</w:t>
            </w:r>
          </w:p>
          <w:p>
            <w:pPr>
              <w:adjustRightInd w:val="0"/>
              <w:snapToGrid w:val="0"/>
              <w:spacing w:line="240" w:lineRule="auto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例如：先播放***宣传视频，然后由推介人现场介绍线路和景点特色，背景音乐播放***，歌舞表演***。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推介景点线路</w:t>
            </w:r>
          </w:p>
        </w:tc>
        <w:tc>
          <w:tcPr>
            <w:tcW w:w="66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→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→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→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→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→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→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***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推介词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（800字以内，用推介式语言，生动活泼）</w:t>
            </w:r>
          </w:p>
        </w:tc>
        <w:tc>
          <w:tcPr>
            <w:tcW w:w="66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50"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1.地区概况：（100字以内）</w:t>
            </w:r>
          </w:p>
          <w:p>
            <w:pPr>
              <w:widowControl w:val="0"/>
              <w:adjustRightInd w:val="0"/>
              <w:snapToGrid w:val="0"/>
              <w:spacing w:afterLines="50"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2.线路介绍：（300字以内）</w:t>
            </w:r>
          </w:p>
          <w:p>
            <w:pPr>
              <w:widowControl w:val="0"/>
              <w:adjustRightInd w:val="0"/>
              <w:snapToGrid w:val="0"/>
              <w:spacing w:afterLines="50"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3.线路主要景观节点介绍：（200字以内）</w:t>
            </w:r>
          </w:p>
          <w:p>
            <w:pPr>
              <w:widowControl w:val="0"/>
              <w:adjustRightInd w:val="0"/>
              <w:snapToGrid w:val="0"/>
              <w:spacing w:afterLines="50"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4.线路特色介绍（100字以内）</w:t>
            </w:r>
          </w:p>
          <w:p>
            <w:pPr>
              <w:widowControl w:val="0"/>
              <w:adjustRightInd w:val="0"/>
              <w:snapToGrid w:val="0"/>
              <w:spacing w:afterLines="50"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5.其他相关介绍（100字以内）</w:t>
            </w:r>
          </w:p>
        </w:tc>
      </w:tr>
    </w:tbl>
    <w:p>
      <w:pPr>
        <w:adjustRightInd w:val="0"/>
        <w:snapToGrid w:val="0"/>
        <w:spacing w:line="400" w:lineRule="exact"/>
        <w:jc w:val="left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备注：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剧本、脚本或者文案，歌舞表演歌词、台本、演职人员等内容以“推介方案+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地市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”命名另附文档并发送）。</w:t>
      </w:r>
    </w:p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cs="Times New Roman"/>
          <w:color w:val="000000"/>
          <w:szCs w:val="21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line="560" w:lineRule="exact"/>
        <w:jc w:val="center"/>
        <w:rPr>
          <w:rFonts w:eastAsia="华文中宋" w:cs="Times New Roman"/>
          <w:color w:val="000000"/>
          <w:sz w:val="36"/>
          <w:szCs w:val="36"/>
          <w:u w:val="single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single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乡土特色美食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推荐表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tbl>
      <w:tblPr>
        <w:tblStyle w:val="5"/>
        <w:tblW w:w="902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4"/>
        <w:gridCol w:w="2572"/>
        <w:gridCol w:w="1150"/>
        <w:gridCol w:w="39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ordWrap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lang w:val="en-US" w:eastAsia="zh-CN"/>
              </w:rPr>
              <w:t>乡土特色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</w:rPr>
              <w:t>美食名称</w:t>
            </w:r>
          </w:p>
        </w:tc>
        <w:tc>
          <w:tcPr>
            <w:tcW w:w="2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widowControl w:val="0"/>
              <w:wordWrap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ordWrap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lang w:val="en-US" w:eastAsia="zh-CN"/>
              </w:rPr>
              <w:t>美食</w:t>
            </w:r>
          </w:p>
          <w:p>
            <w:pPr>
              <w:pStyle w:val="4"/>
              <w:wordWrap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</w:rPr>
              <w:t>分类</w:t>
            </w: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热菜□     冷菜□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Hans"/>
              </w:rPr>
              <w:t>主食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</w:p>
          <w:p>
            <w:pPr>
              <w:widowControl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Hans"/>
              </w:rPr>
              <w:t>小吃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□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Hans"/>
              </w:rPr>
              <w:t>饮品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□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Hans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ordWrap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</w:rPr>
              <w:t>联系人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widowControl w:val="0"/>
              <w:wordWrap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 w:val="0"/>
              <w:wordWrap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ordWrap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</w:rPr>
              <w:t>手机</w:t>
            </w:r>
          </w:p>
        </w:tc>
        <w:tc>
          <w:tcPr>
            <w:tcW w:w="3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widowControl w:val="0"/>
              <w:wordWrap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5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ordWrap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</w:rPr>
              <w:t>乡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lang w:val="en-US" w:eastAsia="zh-CN"/>
              </w:rPr>
              <w:t>土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</w:rPr>
              <w:t>特色美食概述</w:t>
            </w:r>
          </w:p>
        </w:tc>
        <w:tc>
          <w:tcPr>
            <w:tcW w:w="7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简介：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（包括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Hans"/>
              </w:rPr>
              <w:t>美食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、主要原材料、调辅料、制作流程、厨师简介等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......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>
            <w:pPr>
              <w:widowControl w:val="0"/>
              <w:wordWrap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 w:val="0"/>
              <w:wordWrap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 w:val="0"/>
              <w:wordWrap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 w:val="0"/>
              <w:wordWrap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 w:val="0"/>
              <w:wordWrap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 w:val="0"/>
              <w:wordWrap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 w:val="0"/>
              <w:wordWrap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kern w:val="2"/>
          <w:sz w:val="24"/>
          <w:szCs w:val="24"/>
        </w:rPr>
        <w:t>备注：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①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每个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</w:rPr>
        <w:t>乡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/>
        </w:rPr>
        <w:t>土特色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</w:rPr>
        <w:t>美食须提供500字左右的文字说明和5张以上的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/>
        </w:rPr>
        <w:t>体现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</w:rPr>
        <w:t>制作过程、成品等方面的照片（每张照片不得小于3MB，并根据内容加以命名，如流沙绿豆糕等）。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②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</w:rPr>
        <w:t>照片请以附件方式发送，勿贴在Word文档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0C21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widowControl w:val="0"/>
      <w:spacing w:line="600" w:lineRule="exact"/>
      <w:ind w:firstLine="420" w:firstLineChars="200"/>
      <w:jc w:val="center"/>
    </w:pPr>
    <w:rPr>
      <w:rFonts w:ascii="黑体" w:hAnsi="宋体" w:eastAsia="黑体" w:cs="Times New Roman"/>
      <w:spacing w:val="-10"/>
      <w:kern w:val="2"/>
      <w:sz w:val="44"/>
      <w:szCs w:val="44"/>
      <w:lang w:val="en-US" w:eastAsia="zh-CN" w:bidi="ar-SA"/>
    </w:rPr>
  </w:style>
  <w:style w:type="paragraph" w:styleId="3">
    <w:name w:val="Body Text"/>
    <w:basedOn w:val="1"/>
    <w:next w:val="1"/>
    <w:qFormat/>
    <w:uiPriority w:val="0"/>
    <w:rPr>
      <w:rFonts w:ascii="Times New Roman" w:hAnsi="Times New Roman" w:eastAsia="宋体" w:cs="黑体"/>
      <w:sz w:val="21"/>
      <w:szCs w:val="24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黑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2023-07-26T01:32:22Z</dcterms:created>
  <dc:creator>wuyin</dc:creator>
  <cp:lastModifiedBy>One</cp:lastModifiedBy>
  <dcterms:modified xsi:type="dcterms:W3CDTF">2023-07-26T01:32:26Z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E2A22DF57D8D4ADF8876AB263822739E_12</vt:lpwstr>
  </property>
</Properties>
</file>