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广东省水生野生动物救护科普基地名单</w:t>
      </w:r>
    </w:p>
    <w:p>
      <w:pPr>
        <w:jc w:val="left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中国水产科学院</w:t>
      </w:r>
      <w:r>
        <w:rPr>
          <w:rFonts w:hint="eastAsia" w:ascii="仿宋_GB2312" w:hAnsi="仿宋_GB2312" w:eastAsia="仿宋_GB2312" w:cs="仿宋_GB2312"/>
        </w:rPr>
        <w:t>南海水产研究所</w:t>
      </w:r>
    </w:p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cs="仿宋_GB2312"/>
          <w:lang w:eastAsia="zh-CN"/>
        </w:rPr>
        <w:t>中国水产科学研究院</w:t>
      </w:r>
      <w:r>
        <w:rPr>
          <w:rFonts w:hint="eastAsia" w:ascii="仿宋_GB2312" w:hAnsi="仿宋_GB2312" w:eastAsia="仿宋_GB2312" w:cs="仿宋_GB2312"/>
        </w:rPr>
        <w:t>珠江水产研究所</w:t>
      </w:r>
    </w:p>
    <w:p>
      <w:pPr>
        <w:jc w:val="left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暨南大学</w:t>
      </w:r>
    </w:p>
    <w:p>
      <w:pPr>
        <w:jc w:val="left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广州市林业生物防治检疫和渔业保护区管理中心（</w:t>
      </w:r>
      <w:r>
        <w:rPr>
          <w:rFonts w:hint="eastAsia" w:ascii="仿宋_GB2312" w:hAnsi="仿宋_GB2312" w:eastAsia="仿宋_GB2312" w:cs="仿宋_GB2312"/>
        </w:rPr>
        <w:t>广州市水生野生动物救护中心</w:t>
      </w:r>
      <w:r>
        <w:rPr>
          <w:rFonts w:hint="eastAsia" w:ascii="仿宋_GB2312" w:hAnsi="仿宋_GB2312" w:cs="仿宋_GB2312"/>
          <w:lang w:eastAsia="zh-CN"/>
        </w:rPr>
        <w:t>）</w:t>
      </w:r>
    </w:p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广州市农业技术推广中心</w:t>
      </w:r>
    </w:p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广州华宝珍稀水产养殖有限公司</w:t>
      </w:r>
    </w:p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广州市一帆水产科技有限公司</w:t>
      </w:r>
    </w:p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广州市从化区禽畜水产技术推广中心</w:t>
      </w:r>
    </w:p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广州市友诚养殖有限公司</w:t>
      </w:r>
    </w:p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广州市东联水产养殖有限公司</w:t>
      </w:r>
    </w:p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广州市德隆龟养殖有限公司</w:t>
      </w:r>
    </w:p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广州英记龟业有限公司</w:t>
      </w:r>
    </w:p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广州市明哲水产养殖有限公司</w:t>
      </w:r>
    </w:p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广州金农夫名龟生态养殖有限公司</w:t>
      </w:r>
    </w:p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广州市荔湾区祥龙水族馆</w:t>
      </w:r>
    </w:p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广东汉渔生态科技有限公司</w:t>
      </w:r>
    </w:p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广州动物园</w:t>
      </w:r>
    </w:p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广州长隆集团有限公司鳄鱼公园分公司</w:t>
      </w:r>
    </w:p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广东海洋大学深圳研究院</w:t>
      </w:r>
    </w:p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深圳市野生动物园有限公司</w:t>
      </w:r>
    </w:p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深圳华大海洋科技有限公司</w:t>
      </w:r>
    </w:p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深圳华侨城欢乐海岸投资有限公司</w:t>
      </w:r>
    </w:p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广东珠江口中华白海豚国家级自然保护区管理局</w:t>
      </w:r>
    </w:p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珠海长隆投资发展有限公司海洋王国</w:t>
      </w:r>
    </w:p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珠海恒基生物科技有限公司</w:t>
      </w:r>
    </w:p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汕头大学</w:t>
      </w:r>
    </w:p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汕头市同乐文化传播有限公司</w:t>
      </w:r>
    </w:p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汕头市万华文化传媒有限公司</w:t>
      </w:r>
    </w:p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广东长鹿环保度假农庄有限公司</w:t>
      </w:r>
    </w:p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佛山市</w:t>
      </w:r>
      <w:r>
        <w:rPr>
          <w:rFonts w:hint="eastAsia" w:ascii="仿宋_GB2312" w:hAnsi="仿宋_GB2312" w:cs="仿宋_GB2312"/>
          <w:lang w:eastAsia="zh-CN"/>
        </w:rPr>
        <w:t>高明区</w:t>
      </w:r>
      <w:r>
        <w:rPr>
          <w:rFonts w:hint="eastAsia" w:ascii="仿宋_GB2312" w:hAnsi="仿宋_GB2312" w:eastAsia="仿宋_GB2312" w:cs="仿宋_GB2312"/>
        </w:rPr>
        <w:t>万绿源生态种养殖有限公司</w:t>
      </w:r>
    </w:p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佛山市禅城区金龙动物园</w:t>
      </w:r>
    </w:p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佛山市顺德区容桂海立方旅游文化发展有限公司</w:t>
      </w:r>
    </w:p>
    <w:p>
      <w:pPr>
        <w:jc w:val="left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韶关海之魂海洋馆管理有限公司</w:t>
      </w:r>
    </w:p>
    <w:p>
      <w:pPr>
        <w:jc w:val="left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梅州市昌盛原生态养殖产业有限公司</w:t>
      </w:r>
    </w:p>
    <w:p>
      <w:pPr>
        <w:jc w:val="left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梅州市柏亨养龟有限公司</w:t>
      </w:r>
    </w:p>
    <w:p>
      <w:pPr>
        <w:jc w:val="left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兴宁市有印象生态种养农场</w:t>
      </w:r>
    </w:p>
    <w:p>
      <w:pPr>
        <w:jc w:val="left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梅州市政鸿生态农业有限公司</w:t>
      </w:r>
    </w:p>
    <w:p>
      <w:pPr>
        <w:jc w:val="left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惠州市渔业研究推广中心</w:t>
      </w:r>
    </w:p>
    <w:p>
      <w:pPr>
        <w:jc w:val="left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广东省鳇鲸海洋生物科技有限公司</w:t>
      </w:r>
    </w:p>
    <w:p>
      <w:pPr>
        <w:jc w:val="left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惠州李艺金钱龟生态发展有限公司</w:t>
      </w:r>
    </w:p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东莞市林业事务中心（东莞市黄唇鱼自然保护区管理所）</w:t>
      </w:r>
    </w:p>
    <w:p>
      <w:pPr>
        <w:jc w:val="left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</w:rPr>
        <w:t>广</w:t>
      </w:r>
      <w:r>
        <w:rPr>
          <w:rFonts w:hint="eastAsia" w:ascii="仿宋_GB2312" w:hAnsi="仿宋_GB2312" w:eastAsia="仿宋_GB2312" w:cs="仿宋_GB2312"/>
          <w:color w:val="auto"/>
        </w:rPr>
        <w:t>东绿卡实业有限公司</w:t>
      </w:r>
    </w:p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中山市僖缘农业有限公司</w:t>
      </w:r>
    </w:p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广东胡诚礼农业开发有限公司</w:t>
      </w:r>
    </w:p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中山市港口镇西九龙水产品养殖场</w:t>
      </w:r>
    </w:p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江门市金龟丰农业科技有限公司</w:t>
      </w:r>
    </w:p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阳春市黄村龟类生态养殖专业合作社</w:t>
      </w:r>
    </w:p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亚高水产养殖（阳江）有限公司（瓦晒湾.海洋秘境）</w:t>
      </w:r>
    </w:p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广东雷州珍稀海洋生物国家级自然保护区管理局</w:t>
      </w:r>
    </w:p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广东海洋大学</w:t>
      </w:r>
    </w:p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湛江溢鑫源水产科技有限公司</w:t>
      </w:r>
    </w:p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广东宏益鳄鱼产业有限公司</w:t>
      </w:r>
    </w:p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茂名市电白区星火水产养殖有限公司</w:t>
      </w:r>
    </w:p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肇庆盛科农业发展有限公司</w:t>
      </w:r>
    </w:p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广东贞山鳄鱼养殖有限公司</w:t>
      </w:r>
    </w:p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怀集县冷坑镇天美龟鳖养殖场</w:t>
      </w:r>
    </w:p>
    <w:p>
      <w:pPr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广东望天湖现代农业科技有限</w:t>
      </w:r>
      <w:r>
        <w:rPr>
          <w:rFonts w:hint="eastAsia" w:ascii="仿宋_GB2312" w:hAnsi="仿宋_GB2312" w:cs="仿宋_GB2312"/>
          <w:lang w:eastAsia="zh-CN"/>
        </w:rPr>
        <w:t>公司</w:t>
      </w:r>
    </w:p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云安区完璧金钱龟养殖有限公司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4C65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wuyin</dc:creator>
  <cp:lastModifiedBy>One</cp:lastModifiedBy>
  <dcterms:modified xsi:type="dcterms:W3CDTF">2023-02-28T06:46:40Z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D0021F5AA2C24C3593992DFA74EF0B56</vt:lpwstr>
  </property>
</Properties>
</file>