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Lines/>
        <w:widowControl w:val="0"/>
        <w:snapToGrid/>
        <w:spacing w:before="260" w:beforeAutospacing="0" w:after="260" w:afterAutospacing="0" w:line="590" w:lineRule="exact"/>
        <w:jc w:val="both"/>
        <w:textAlignment w:val="baseline"/>
        <w:rPr>
          <w:rFonts w:hint="default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eastAsia="zh-CN" w:bidi="ar-SA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3</w:t>
      </w:r>
    </w:p>
    <w:p>
      <w:pPr>
        <w:snapToGrid/>
        <w:spacing w:before="260" w:beforeAutospacing="0" w:after="260" w:afterAutospacing="0" w:line="59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  <w:t>广东“千企帮千镇 万企兴万村”典型案例</w:t>
      </w:r>
    </w:p>
    <w:p>
      <w:pPr>
        <w:pStyle w:val="2"/>
        <w:keepLines/>
        <w:widowControl w:val="0"/>
        <w:snapToGrid/>
        <w:spacing w:before="260" w:beforeAutospacing="0" w:after="260" w:afterAutospacing="0" w:line="59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  <w:t>名单</w:t>
      </w:r>
    </w:p>
    <w:tbl>
      <w:tblPr>
        <w:tblStyle w:val="3"/>
        <w:tblW w:w="498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4854"/>
        <w:gridCol w:w="27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856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典型案例名称</w:t>
            </w:r>
          </w:p>
        </w:tc>
        <w:tc>
          <w:tcPr>
            <w:tcW w:w="1616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帮扶县镇村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2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85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1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不忘初心方成灯塔,深耕三农助力振兴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白云区太和镇永兴村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一个偶然中的必然,织就甘岗振兴蓝图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南沙区榄核镇甘岗村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“基金+园区”模式赋能乡村振兴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增城区中心镇永兴村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钟岭村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梅州潘田镇 “烟稻轮种产业帮扶项目”介绍以产业帮扶赋能乡村振兴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梅州市丰顺、兴宁、大铺、清远市连州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挖掘乡村多种功能和价值,全方位点亮“乡村振兴”之路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从化区鳌头镇潭口村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“广东技工·广州港班”智力帮扶项目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贵州省毕节市威宁县板底乡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燃烧激情战脱贫 勇毅前行振乡村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湛江市麻章区湖光镇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带动贫困户自主增收,打造粤旺产业化扶贫体系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贵州省云南省黔西南州安龙县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村企共建 南平蝶变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从化区温泉镇南平村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打造精准帮扶平台奏响乡村振兴“进行曲”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关岭县白水镇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把路村、坑边村、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翁寨村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多项首创!广州酒家奏乡村振兴进行曲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雷州市唐家镇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村企共建,兴产业促发展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花都区炭步镇朗头村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逐梦沃野绘新景现代科技兴乡村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黄浦区龙湖街迳下村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高站位推进乡村振兴,大吉沙再焕稻香新颜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黄浦区大沙街大吉沙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千里帮扶勇担当共筑乡村振兴路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黔南州三都县新阳村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借助沙湾瑰宝小镇创建,助力乡村振兴发展广州钻汇·国际创展汇项目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番禺区沙湾街福涌村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探索“高速公路+党建共建+乡村振兴”模式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朝阳区关埠镇溪西欧村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多渠道链接大市场助推乡村产业振兴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罗定市罗平镇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广东移动打造“五彩中洲、数智移动”项目,深入推进数智乡村建设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怀集县中洲镇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创新“三农”投融资体制机制,助力培育农业农村发展新动能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湛江市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梅州市大埔县密坑村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注入产业促发展,回龙镇乡村振兴按下加速键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新丰县回龙镇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坚决扛起央企使命担当,广东联通为乡村振兴插上数字化翅膀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兴宁县永和镇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国资赋能新优势助力振兴新担当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英德连江口镇下步村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创新监测帮扶机制,依托消费帮扶成立防返贫互助基金筑牢防返贫底线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新兴县太平镇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用好“1234”,广东省港航集团帮扶促进盘龙塘村五大振兴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湛江市廉江市石岭镇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盘龙塘村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彰显国企担当共绘振兴新画卷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饶平县大埕镇红花村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驻澳国企显优势兴村富民见成效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阳西县织篢镇谷围村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“四流合一”促振兴,产业发展显成效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信宜北界镇结坡村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守护绿水青山推动老区成就“甜蜜事业” 典型案例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陆河县新田镇陂坑村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精准发力拔穷根，接续乡村新文明——深业集团定点帮扶龙川县松林村项目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龙川县田心镇松林村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31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产业助振兴“造血”提经济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紫金县苏区青溪镇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32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织密村企“连心网”筑牢振兴“桥头堡”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城区捷胜镇军船头村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33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破解产业发展难题“股票树”催开致富花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海丰县可塘镇上达村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34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醒狮山模式：四个“加法”打造消费扶贫新样板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乳源县一六镇、游溪镇、桂头镇沿线相关村落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光明聚合统战力量“扶上马送一程”巩固广西田林脱贫攻坚成果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广西田林县旧州镇、潞城瑶族乡、八渡瑶族乡百六村等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36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立足自身开展“产业帮扶+乡村教育振兴”帮扶助力乡村振兴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陆丰市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贵州省三穗县和天柱县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37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“银星之子”帮扶助学项目案例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东兰县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凤山县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38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点亮乡村留守儿童的“心窗”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北和镇陆地村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39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实际行动感恩党、感恩国家、感恩乡村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斗门区斗门镇下洲村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40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致力于打造岭南大地百草园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斗门区莲州镇石龙村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41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以数字农业助力乡村振兴，带动革命老区农民创富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凤冈县绥阳镇新冈村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42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让绿色能源科技点亮乡村的每一个角落 全面助力乡村振兴战略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赤水市旺隆镇红花村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43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打造岭南水乡游 村企牵手赴振兴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金湾区红旗镇沙脊村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44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“臭水沟”变身生态景观水廊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濠江区广澳街道东湖社区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45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加快补齐社区基础设施短板，着力解决群众关切问题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横栏镇河渡社区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46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以消费帮扶方式助力巩固脱贫成果,推进乡村振兴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黔东南州四县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47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村企结对共建,党群同心发展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三水区乐平镇范湖村委会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48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深入推进“1+5+N”帮扶 助力台江县“养一条好鱼”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台江县台盘乡龙潭村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49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助力新龙村打造美丽乡村，“美丽家园”庭院改造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仁化县董塘镇新龙村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50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村企共建，展现人文关怀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新丰县丰城街道高桥村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51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与紫溪村、石溪村共建美丽乡村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乐昌市黄圃镇石溪村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52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始兴县2022年“关爱老区乡村振兴光亮工程” 公益项目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始兴县顿岗镇七北村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53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党建引领聚合力 产业兴旺促振兴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南雄市吴迳镇渔塘村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54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永不离岗的扶贫队长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浈江区犁市镇大村、群丰村、下陂村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55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隆街镇乡贤企业助力乡村振兴典型案例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连平县隆街镇白叟村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56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乡村振兴分布式光伏电站项目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和平县长塘镇龙陂村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中村村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57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“问题导向、资源聚合、全方位优化发展环境”，助推丰顺县留隍镇推进乡村振兴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丰顺县留隍镇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58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做强信贷支持，助力富民兴村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龙门县龙潭镇铁钢马岭村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59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中国电信数智赋能助力数字乡村建设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惠东县大岭街道春光村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60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陆河县螺溪镇欧田村华侨城·螺溪谷项目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陆河县螺溪镇欧田村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61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以文旅融合推动乡村振兴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茶山镇南社村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62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盘活旧民居  蝶变网红地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横沥镇新四油榨村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63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以商圈产业之基  筑乡村振兴之魂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麻涌镇麻三村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64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扶农爱农耕善田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韶关曲江区樟市镇西约村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65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数字赋能、乡村治理提速增效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坦洲镇永二、永一、安阜、十四村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66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向横栏镇新丰村捐赠消防机器人项目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横栏镇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新丰村委会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67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创新性打造一个粤桂扶贫协作龙州甘牛生态循环产业链项目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龙州县龙北、广西龙州47条村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68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发挥毗邻优势，打造共建共生共享的乡村振兴新范式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阳东区东平镇允泊村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69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乡村振兴香云纱晒莨场项目、蚕桑香云纱产业生态示范园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阳春市合水镇茶河村、潭震村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70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万企兴万村,新模式造新农村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阳西县织篢镇谷围村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71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兰盈赋能乡村振兴-助力“富贵路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麻章区湖光镇世乔村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72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开展消费帮扶，助力乡村振兴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赤坎区湛江海田物流产业园管理委员会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73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发挥“四流合一”优势 促进农民富裕增收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信宜市北界镇结坡村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74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“基建+教育+服务”三位一体的助推老区乡村振兴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茂南区新坡镇合水村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75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点燃电商“引擎”助力乡村振兴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信宜市钱排镇双合村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76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突出引领示范作用 带动乡村产业发展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电白区黄岭镇东华村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77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帮扶出实招 拳拳石化情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茂南区袂花镇古张村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78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粤桂协作三江口蚕丝绸产业园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信宜市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79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易地搬迁安置已就业帮扶车间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信宜市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80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数智赋能乡村振兴 智慧中洲发展再提速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怀集县中洲镇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81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绿意盎然,醉美铁溪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英德市黎溪镇铁溪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82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万企兴万村，帮扶我争先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湘桥区凤新街道高厝塘村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83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上下联动攻坚城乡一体化，厂头村打造美丽乡村示范村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潮安区金石镇厂头村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84</w:t>
            </w:r>
          </w:p>
        </w:tc>
        <w:tc>
          <w:tcPr>
            <w:tcW w:w="2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前锋银田南药产业园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云城区前锋镇涯楼村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4YzRiNGQ2MjEwNDMxZDEwYzVjOTAzYWRkOWYwYjYifQ=="/>
  </w:docVars>
  <w:rsids>
    <w:rsidRoot w:val="00000000"/>
    <w:rsid w:val="02E45F5C"/>
    <w:rsid w:val="250557E2"/>
    <w:rsid w:val="2E722C07"/>
    <w:rsid w:val="2EFF1B09"/>
    <w:rsid w:val="3C7624CD"/>
    <w:rsid w:val="3FAE09D4"/>
    <w:rsid w:val="41723D8B"/>
    <w:rsid w:val="447E08DE"/>
    <w:rsid w:val="47090753"/>
    <w:rsid w:val="4C561BFF"/>
    <w:rsid w:val="6712276E"/>
    <w:rsid w:val="68086C22"/>
    <w:rsid w:val="68866063"/>
    <w:rsid w:val="6F926B42"/>
    <w:rsid w:val="71597AF3"/>
    <w:rsid w:val="7E4E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2431</Words>
  <Characters>2517</Characters>
  <Lines>0</Lines>
  <Paragraphs>0</Paragraphs>
  <TotalTime>0</TotalTime>
  <ScaleCrop>false</ScaleCrop>
  <LinksUpToDate>false</LinksUpToDate>
  <CharactersWithSpaces>2535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2022-11-01T01:52:00Z</dcterms:created>
  <dc:creator>MOONSUN</dc:creator>
  <cp:lastModifiedBy>α</cp:lastModifiedBy>
  <cp:lastPrinted>2022-11-01T07:59:00Z</cp:lastPrinted>
  <dcterms:modified xsi:type="dcterms:W3CDTF">2022-11-02T10:02:47Z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80B7681315C44862994F7FE597976B73</vt:lpwstr>
  </property>
</Properties>
</file>