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napToGrid w:val="0"/>
          <w:color w:val="000000"/>
          <w:kern w:val="0"/>
          <w:sz w:val="32"/>
          <w:szCs w:val="32"/>
        </w:rPr>
      </w:pPr>
      <w:bookmarkStart w:id="1" w:name="_GoBack"/>
      <w:bookmarkEnd w:id="1"/>
      <w:r>
        <w:rPr>
          <w:rFonts w:hint="eastAsia" w:ascii="黑体" w:hAnsi="黑体" w:eastAsia="黑体" w:cs="黑体"/>
          <w:snapToGrid w:val="0"/>
          <w:color w:val="000000"/>
          <w:kern w:val="0"/>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snapToGrid w:val="0"/>
          <w:color w:val="000000"/>
          <w:kern w:val="0"/>
          <w:sz w:val="44"/>
          <w:szCs w:val="44"/>
        </w:rPr>
        <w:t>20</w:t>
      </w:r>
      <w:r>
        <w:rPr>
          <w:rFonts w:hint="eastAsia" w:ascii="方正小标宋简体" w:hAnsi="方正小标宋简体" w:eastAsia="方正小标宋简体" w:cs="方正小标宋简体"/>
          <w:snapToGrid w:val="0"/>
          <w:color w:val="000000"/>
          <w:kern w:val="0"/>
          <w:sz w:val="44"/>
          <w:szCs w:val="44"/>
          <w:lang w:val="en-US" w:eastAsia="zh-CN"/>
        </w:rPr>
        <w:t>22</w:t>
      </w:r>
      <w:r>
        <w:rPr>
          <w:rFonts w:hint="eastAsia" w:ascii="方正小标宋简体" w:hAnsi="方正小标宋简体" w:eastAsia="方正小标宋简体" w:cs="方正小标宋简体"/>
          <w:snapToGrid w:val="0"/>
          <w:color w:val="000000"/>
          <w:kern w:val="0"/>
          <w:sz w:val="44"/>
          <w:szCs w:val="44"/>
        </w:rPr>
        <w:t>年度广东省科学技术奖</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val="0"/>
          <w:color w:val="000000"/>
          <w:kern w:val="0"/>
          <w:sz w:val="44"/>
          <w:szCs w:val="44"/>
          <w:lang w:eastAsia="zh-CN"/>
        </w:rPr>
      </w:pPr>
      <w:r>
        <w:rPr>
          <w:rFonts w:hint="eastAsia" w:ascii="方正小标宋简体" w:hAnsi="方正小标宋简体" w:eastAsia="方正小标宋简体" w:cs="方正小标宋简体"/>
          <w:snapToGrid w:val="0"/>
          <w:color w:val="000000"/>
          <w:kern w:val="0"/>
          <w:sz w:val="44"/>
          <w:szCs w:val="44"/>
        </w:rPr>
        <w:t>拟</w:t>
      </w:r>
      <w:r>
        <w:rPr>
          <w:rFonts w:hint="eastAsia" w:ascii="方正小标宋简体" w:hAnsi="方正小标宋简体" w:eastAsia="方正小标宋简体" w:cs="方正小标宋简体"/>
          <w:snapToGrid w:val="0"/>
          <w:color w:val="000000"/>
          <w:kern w:val="0"/>
          <w:sz w:val="44"/>
          <w:szCs w:val="44"/>
          <w:lang w:eastAsia="zh-CN"/>
        </w:rPr>
        <w:t>提名</w:t>
      </w:r>
      <w:r>
        <w:rPr>
          <w:rFonts w:hint="eastAsia" w:ascii="方正小标宋简体" w:hAnsi="方正小标宋简体" w:eastAsia="方正小标宋简体" w:cs="方正小标宋简体"/>
          <w:snapToGrid w:val="0"/>
          <w:color w:val="000000"/>
          <w:kern w:val="0"/>
          <w:sz w:val="44"/>
          <w:szCs w:val="44"/>
        </w:rPr>
        <w:t>项目公示</w:t>
      </w:r>
      <w:r>
        <w:rPr>
          <w:rFonts w:hint="eastAsia" w:ascii="方正小标宋简体" w:hAnsi="方正小标宋简体" w:eastAsia="方正小标宋简体" w:cs="方正小标宋简体"/>
          <w:snapToGrid w:val="0"/>
          <w:color w:val="000000"/>
          <w:kern w:val="0"/>
          <w:sz w:val="44"/>
          <w:szCs w:val="44"/>
          <w:lang w:eastAsia="zh-CN"/>
        </w:rPr>
        <w:t>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napToGrid w:val="0"/>
          <w:color w:val="000000"/>
          <w:kern w:val="0"/>
          <w:sz w:val="32"/>
          <w:szCs w:val="32"/>
          <w:lang w:eastAsia="zh-CN"/>
        </w:rPr>
      </w:pP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z w:val="32"/>
          <w:szCs w:val="32"/>
        </w:rPr>
        <w:t>科技进步奖</w:t>
      </w:r>
      <w:r>
        <w:rPr>
          <w:rFonts w:hint="eastAsia" w:ascii="仿宋_GB2312" w:hAnsi="仿宋_GB2312" w:eastAsia="仿宋_GB2312" w:cs="仿宋_GB2312"/>
          <w:snapToGrid w:val="0"/>
          <w:color w:val="000000"/>
          <w:kern w:val="0"/>
          <w:sz w:val="32"/>
          <w:szCs w:val="32"/>
          <w:lang w:eastAsia="zh-CN"/>
        </w:rPr>
        <w:t>）</w:t>
      </w:r>
    </w:p>
    <w:tbl>
      <w:tblPr>
        <w:tblStyle w:val="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7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615" w:type="dxa"/>
            <w:vAlign w:val="center"/>
          </w:tcPr>
          <w:p>
            <w:pPr>
              <w:adjustRightInd w:val="0"/>
              <w:snapToGrid w:val="0"/>
              <w:jc w:val="center"/>
              <w:rPr>
                <w:rFonts w:hint="eastAsia" w:ascii="仿宋" w:hAnsi="仿宋" w:eastAsia="仿宋"/>
                <w:b/>
                <w:bCs/>
                <w:sz w:val="22"/>
                <w:szCs w:val="22"/>
              </w:rPr>
            </w:pPr>
            <w:r>
              <w:rPr>
                <w:rFonts w:hint="eastAsia" w:ascii="仿宋" w:hAnsi="仿宋" w:eastAsia="仿宋"/>
                <w:b/>
                <w:bCs/>
                <w:sz w:val="22"/>
                <w:szCs w:val="22"/>
              </w:rPr>
              <w:t>项目名称</w:t>
            </w:r>
          </w:p>
        </w:tc>
        <w:tc>
          <w:tcPr>
            <w:tcW w:w="7849" w:type="dxa"/>
            <w:vAlign w:val="center"/>
          </w:tcPr>
          <w:p>
            <w:pPr>
              <w:jc w:val="both"/>
              <w:rPr>
                <w:rFonts w:hint="eastAsia" w:ascii="仿宋" w:hAnsi="仿宋" w:eastAsia="仿宋"/>
                <w:b/>
                <w:bCs/>
                <w:sz w:val="22"/>
                <w:szCs w:val="22"/>
              </w:rPr>
            </w:pPr>
            <w:r>
              <w:rPr>
                <w:rFonts w:hint="eastAsia" w:ascii="仿宋" w:hAnsi="仿宋" w:eastAsia="仿宋"/>
                <w:b w:val="0"/>
                <w:bCs w:val="0"/>
                <w:sz w:val="22"/>
                <w:szCs w:val="22"/>
              </w:rPr>
              <w:t>凡纳滨对虾良种产业化推广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615" w:type="dxa"/>
            <w:vAlign w:val="center"/>
          </w:tcPr>
          <w:p>
            <w:pPr>
              <w:adjustRightInd w:val="0"/>
              <w:snapToGrid w:val="0"/>
              <w:jc w:val="center"/>
              <w:rPr>
                <w:rFonts w:hint="eastAsia" w:ascii="仿宋" w:hAnsi="仿宋" w:eastAsia="仿宋"/>
                <w:b/>
                <w:bCs/>
                <w:sz w:val="22"/>
                <w:szCs w:val="22"/>
              </w:rPr>
            </w:pPr>
            <w:r>
              <w:rPr>
                <w:rFonts w:hint="eastAsia" w:ascii="仿宋" w:hAnsi="仿宋" w:eastAsia="仿宋"/>
                <w:b/>
                <w:bCs/>
                <w:sz w:val="22"/>
                <w:szCs w:val="22"/>
              </w:rPr>
              <w:t>主要完成单位</w:t>
            </w:r>
          </w:p>
        </w:tc>
        <w:tc>
          <w:tcPr>
            <w:tcW w:w="7849" w:type="dxa"/>
            <w:vAlign w:val="center"/>
          </w:tcPr>
          <w:p>
            <w:pPr>
              <w:spacing w:before="60" w:after="60"/>
              <w:jc w:val="left"/>
              <w:rPr>
                <w:rFonts w:ascii="仿宋" w:hAnsi="仿宋" w:eastAsia="仿宋"/>
                <w:b w:val="0"/>
                <w:bCs w:val="0"/>
                <w:sz w:val="22"/>
                <w:szCs w:val="22"/>
              </w:rPr>
            </w:pPr>
            <w:r>
              <w:rPr>
                <w:rFonts w:hint="eastAsia" w:ascii="仿宋" w:hAnsi="仿宋" w:eastAsia="仿宋"/>
                <w:b w:val="0"/>
                <w:bCs w:val="0"/>
                <w:sz w:val="22"/>
                <w:szCs w:val="22"/>
              </w:rPr>
              <w:t>单位1：广东省农业技术推广中心</w:t>
            </w:r>
          </w:p>
          <w:p>
            <w:pPr>
              <w:spacing w:before="60" w:after="60"/>
              <w:jc w:val="left"/>
              <w:rPr>
                <w:rFonts w:ascii="仿宋" w:hAnsi="仿宋" w:eastAsia="仿宋"/>
                <w:b w:val="0"/>
                <w:bCs w:val="0"/>
                <w:sz w:val="22"/>
                <w:szCs w:val="22"/>
              </w:rPr>
            </w:pPr>
            <w:r>
              <w:rPr>
                <w:rFonts w:ascii="仿宋" w:hAnsi="仿宋" w:eastAsia="仿宋"/>
                <w:b w:val="0"/>
                <w:bCs w:val="0"/>
                <w:sz w:val="22"/>
                <w:szCs w:val="22"/>
              </w:rPr>
              <w:t>单位</w:t>
            </w:r>
            <w:r>
              <w:rPr>
                <w:rFonts w:hint="eastAsia" w:ascii="仿宋" w:hAnsi="仿宋" w:eastAsia="仿宋"/>
                <w:b w:val="0"/>
                <w:bCs w:val="0"/>
                <w:sz w:val="22"/>
                <w:szCs w:val="22"/>
              </w:rPr>
              <w:t>2：中国科学院南海海洋研究所</w:t>
            </w:r>
          </w:p>
          <w:p>
            <w:pPr>
              <w:spacing w:before="60" w:after="60"/>
              <w:jc w:val="left"/>
              <w:rPr>
                <w:rFonts w:ascii="仿宋" w:hAnsi="仿宋" w:eastAsia="仿宋"/>
                <w:b w:val="0"/>
                <w:bCs w:val="0"/>
                <w:sz w:val="22"/>
                <w:szCs w:val="22"/>
              </w:rPr>
            </w:pPr>
            <w:r>
              <w:rPr>
                <w:rFonts w:ascii="仿宋" w:hAnsi="仿宋" w:eastAsia="仿宋"/>
                <w:b w:val="0"/>
                <w:bCs w:val="0"/>
                <w:sz w:val="22"/>
                <w:szCs w:val="22"/>
              </w:rPr>
              <w:t>单位</w:t>
            </w:r>
            <w:r>
              <w:rPr>
                <w:rFonts w:hint="eastAsia" w:ascii="仿宋" w:hAnsi="仿宋" w:eastAsia="仿宋"/>
                <w:b w:val="0"/>
                <w:bCs w:val="0"/>
                <w:sz w:val="22"/>
                <w:szCs w:val="22"/>
              </w:rPr>
              <w:t>3：广东金阳生物技术有限公司</w:t>
            </w:r>
          </w:p>
          <w:p>
            <w:pPr>
              <w:spacing w:before="60" w:after="60"/>
              <w:jc w:val="left"/>
              <w:rPr>
                <w:rFonts w:ascii="仿宋" w:hAnsi="仿宋" w:eastAsia="仿宋"/>
                <w:b w:val="0"/>
                <w:bCs w:val="0"/>
                <w:sz w:val="22"/>
                <w:szCs w:val="22"/>
              </w:rPr>
            </w:pPr>
            <w:r>
              <w:rPr>
                <w:rFonts w:ascii="仿宋" w:hAnsi="仿宋" w:eastAsia="仿宋"/>
                <w:b w:val="0"/>
                <w:bCs w:val="0"/>
                <w:sz w:val="22"/>
                <w:szCs w:val="22"/>
              </w:rPr>
              <w:t>单位</w:t>
            </w:r>
            <w:r>
              <w:rPr>
                <w:rFonts w:hint="eastAsia" w:ascii="仿宋" w:hAnsi="仿宋" w:eastAsia="仿宋"/>
                <w:b w:val="0"/>
                <w:bCs w:val="0"/>
                <w:sz w:val="22"/>
                <w:szCs w:val="22"/>
              </w:rPr>
              <w:t>4：茂名市农业科技推广中心</w:t>
            </w:r>
          </w:p>
          <w:p>
            <w:pPr>
              <w:spacing w:before="60" w:after="60"/>
              <w:jc w:val="left"/>
              <w:rPr>
                <w:rFonts w:ascii="仿宋" w:hAnsi="仿宋" w:eastAsia="仿宋"/>
                <w:b w:val="0"/>
                <w:bCs w:val="0"/>
                <w:sz w:val="22"/>
                <w:szCs w:val="22"/>
              </w:rPr>
            </w:pPr>
            <w:r>
              <w:rPr>
                <w:rFonts w:ascii="仿宋" w:hAnsi="仿宋" w:eastAsia="仿宋"/>
                <w:b w:val="0"/>
                <w:bCs w:val="0"/>
                <w:sz w:val="22"/>
                <w:szCs w:val="22"/>
              </w:rPr>
              <w:t>单位</w:t>
            </w:r>
            <w:r>
              <w:rPr>
                <w:rFonts w:hint="eastAsia" w:ascii="仿宋" w:hAnsi="仿宋" w:eastAsia="仿宋"/>
                <w:b w:val="0"/>
                <w:bCs w:val="0"/>
                <w:sz w:val="22"/>
                <w:szCs w:val="22"/>
              </w:rPr>
              <w:t>5：茂名滨海新区粤闽水产有限公司</w:t>
            </w:r>
          </w:p>
          <w:p>
            <w:pPr>
              <w:spacing w:before="60" w:after="60"/>
              <w:jc w:val="left"/>
              <w:rPr>
                <w:rFonts w:ascii="仿宋" w:hAnsi="仿宋" w:eastAsia="仿宋"/>
                <w:b w:val="0"/>
                <w:bCs w:val="0"/>
                <w:sz w:val="22"/>
                <w:szCs w:val="22"/>
              </w:rPr>
            </w:pPr>
            <w:r>
              <w:rPr>
                <w:rFonts w:ascii="仿宋" w:hAnsi="仿宋" w:eastAsia="仿宋"/>
                <w:b w:val="0"/>
                <w:bCs w:val="0"/>
                <w:sz w:val="22"/>
                <w:szCs w:val="22"/>
              </w:rPr>
              <w:t>单位</w:t>
            </w:r>
            <w:r>
              <w:rPr>
                <w:rFonts w:hint="eastAsia" w:ascii="仿宋" w:hAnsi="仿宋" w:eastAsia="仿宋"/>
                <w:b w:val="0"/>
                <w:bCs w:val="0"/>
                <w:sz w:val="22"/>
                <w:szCs w:val="22"/>
              </w:rPr>
              <w:t>6：徐闻县水产技术推广站</w:t>
            </w:r>
          </w:p>
          <w:p>
            <w:pPr>
              <w:spacing w:before="60" w:after="60"/>
              <w:jc w:val="left"/>
              <w:rPr>
                <w:rFonts w:hint="eastAsia" w:ascii="仿宋" w:hAnsi="仿宋" w:eastAsia="仿宋"/>
                <w:b/>
                <w:bCs/>
                <w:sz w:val="22"/>
                <w:szCs w:val="22"/>
              </w:rPr>
            </w:pPr>
            <w:r>
              <w:rPr>
                <w:rFonts w:ascii="仿宋" w:hAnsi="仿宋" w:eastAsia="仿宋"/>
                <w:b w:val="0"/>
                <w:bCs w:val="0"/>
                <w:sz w:val="22"/>
                <w:szCs w:val="22"/>
              </w:rPr>
              <w:t>单位</w:t>
            </w:r>
            <w:r>
              <w:rPr>
                <w:rFonts w:hint="eastAsia" w:ascii="仿宋" w:hAnsi="仿宋" w:eastAsia="仿宋"/>
                <w:b w:val="0"/>
                <w:bCs w:val="0"/>
                <w:sz w:val="22"/>
                <w:szCs w:val="22"/>
              </w:rPr>
              <w:t>7：阳江市</w:t>
            </w:r>
            <w:r>
              <w:rPr>
                <w:rFonts w:hint="eastAsia" w:ascii="仿宋" w:hAnsi="仿宋" w:eastAsia="仿宋"/>
                <w:bCs/>
                <w:sz w:val="22"/>
                <w:szCs w:val="22"/>
              </w:rPr>
              <w:t>水产技术推广站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vAlign w:val="center"/>
          </w:tcPr>
          <w:p>
            <w:pPr>
              <w:adjustRightInd w:val="0"/>
              <w:snapToGrid w:val="0"/>
              <w:jc w:val="center"/>
              <w:rPr>
                <w:rFonts w:hint="eastAsia" w:ascii="仿宋" w:hAnsi="仿宋" w:eastAsia="仿宋"/>
                <w:b/>
                <w:bCs/>
                <w:sz w:val="22"/>
                <w:szCs w:val="22"/>
              </w:rPr>
            </w:pPr>
            <w:r>
              <w:rPr>
                <w:rFonts w:hint="eastAsia" w:ascii="仿宋" w:hAnsi="仿宋" w:eastAsia="仿宋"/>
                <w:b/>
                <w:bCs/>
                <w:sz w:val="22"/>
                <w:szCs w:val="22"/>
              </w:rPr>
              <w:t>主要完成人</w:t>
            </w:r>
          </w:p>
          <w:p>
            <w:pPr>
              <w:adjustRightInd w:val="0"/>
              <w:snapToGrid w:val="0"/>
              <w:jc w:val="center"/>
              <w:rPr>
                <w:rFonts w:hint="eastAsia" w:ascii="仿宋" w:hAnsi="仿宋" w:eastAsia="仿宋"/>
                <w:sz w:val="22"/>
                <w:szCs w:val="22"/>
              </w:rPr>
            </w:pPr>
            <w:r>
              <w:rPr>
                <w:rFonts w:hint="eastAsia" w:ascii="仿宋" w:hAnsi="仿宋" w:eastAsia="仿宋"/>
                <w:b/>
                <w:bCs/>
                <w:sz w:val="22"/>
                <w:szCs w:val="22"/>
              </w:rPr>
              <w:t>（职称、完成单位、工作单位）</w:t>
            </w:r>
          </w:p>
        </w:tc>
        <w:tc>
          <w:tcPr>
            <w:tcW w:w="7849" w:type="dxa"/>
            <w:vAlign w:val="center"/>
          </w:tcPr>
          <w:p>
            <w:pPr>
              <w:adjustRightInd w:val="0"/>
              <w:snapToGrid w:val="0"/>
              <w:rPr>
                <w:rFonts w:hint="eastAsia" w:ascii="仿宋" w:hAnsi="仿宋" w:eastAsia="仿宋"/>
                <w:b w:val="0"/>
                <w:bCs w:val="0"/>
                <w:color w:val="000000"/>
                <w:sz w:val="22"/>
                <w:szCs w:val="22"/>
              </w:rPr>
            </w:pPr>
            <w:r>
              <w:rPr>
                <w:rFonts w:hint="eastAsia" w:ascii="仿宋" w:hAnsi="仿宋" w:eastAsia="仿宋"/>
                <w:b w:val="0"/>
                <w:bCs w:val="0"/>
                <w:sz w:val="22"/>
                <w:szCs w:val="22"/>
                <w:lang w:val="en-US" w:eastAsia="zh-CN"/>
              </w:rPr>
              <w:t>1.</w:t>
            </w:r>
            <w:r>
              <w:rPr>
                <w:rFonts w:hint="eastAsia" w:ascii="仿宋" w:hAnsi="仿宋" w:eastAsia="仿宋"/>
                <w:b w:val="0"/>
                <w:bCs w:val="0"/>
                <w:sz w:val="22"/>
                <w:szCs w:val="22"/>
              </w:rPr>
              <w:t>吴郁丽</w:t>
            </w:r>
            <w:r>
              <w:rPr>
                <w:rFonts w:hint="eastAsia" w:ascii="仿宋" w:hAnsi="仿宋" w:eastAsia="仿宋"/>
                <w:b w:val="0"/>
                <w:bCs w:val="0"/>
                <w:sz w:val="22"/>
                <w:szCs w:val="22"/>
                <w:lang w:eastAsia="zh-CN"/>
              </w:rPr>
              <w:t>，</w:t>
            </w:r>
            <w:r>
              <w:rPr>
                <w:rFonts w:hint="eastAsia" w:ascii="仿宋" w:hAnsi="仿宋" w:eastAsia="仿宋"/>
                <w:b w:val="0"/>
                <w:bCs w:val="0"/>
                <w:sz w:val="22"/>
                <w:szCs w:val="22"/>
              </w:rPr>
              <w:t>高级工程师</w:t>
            </w:r>
            <w:r>
              <w:rPr>
                <w:rFonts w:hint="eastAsia" w:ascii="仿宋" w:hAnsi="仿宋" w:eastAsia="仿宋"/>
                <w:b w:val="0"/>
                <w:bCs w:val="0"/>
                <w:sz w:val="22"/>
                <w:szCs w:val="22"/>
                <w:lang w:eastAsia="zh-CN"/>
              </w:rPr>
              <w:t>，</w:t>
            </w:r>
            <w:r>
              <w:rPr>
                <w:rFonts w:hint="eastAsia" w:ascii="仿宋" w:hAnsi="仿宋" w:eastAsia="仿宋"/>
                <w:b w:val="0"/>
                <w:bCs w:val="0"/>
                <w:sz w:val="22"/>
                <w:szCs w:val="22"/>
              </w:rPr>
              <w:t>完成单位</w:t>
            </w:r>
            <w:r>
              <w:rPr>
                <w:rFonts w:hint="eastAsia" w:ascii="仿宋" w:hAnsi="仿宋" w:eastAsia="仿宋"/>
                <w:b w:val="0"/>
                <w:bCs w:val="0"/>
                <w:sz w:val="22"/>
                <w:szCs w:val="22"/>
                <w:lang w:eastAsia="zh-CN"/>
              </w:rPr>
              <w:t>为</w:t>
            </w:r>
            <w:r>
              <w:rPr>
                <w:rFonts w:hint="eastAsia" w:ascii="仿宋" w:hAnsi="仿宋" w:eastAsia="仿宋"/>
                <w:b w:val="0"/>
                <w:bCs w:val="0"/>
                <w:sz w:val="22"/>
                <w:szCs w:val="22"/>
              </w:rPr>
              <w:t>广东省农业技术推广中心</w:t>
            </w:r>
            <w:r>
              <w:rPr>
                <w:rFonts w:hint="eastAsia" w:ascii="仿宋" w:hAnsi="仿宋" w:eastAsia="仿宋"/>
                <w:b w:val="0"/>
                <w:bCs w:val="0"/>
                <w:sz w:val="22"/>
                <w:szCs w:val="22"/>
                <w:lang w:eastAsia="zh-CN"/>
              </w:rPr>
              <w:t>，</w:t>
            </w:r>
            <w:r>
              <w:rPr>
                <w:rFonts w:hint="eastAsia" w:ascii="仿宋" w:hAnsi="仿宋" w:eastAsia="仿宋"/>
                <w:b w:val="0"/>
                <w:bCs w:val="0"/>
                <w:sz w:val="22"/>
                <w:szCs w:val="22"/>
              </w:rPr>
              <w:t>工作单位</w:t>
            </w:r>
            <w:r>
              <w:rPr>
                <w:rFonts w:hint="eastAsia" w:ascii="仿宋" w:hAnsi="仿宋" w:eastAsia="仿宋"/>
                <w:b w:val="0"/>
                <w:bCs w:val="0"/>
                <w:sz w:val="22"/>
                <w:szCs w:val="22"/>
                <w:lang w:eastAsia="zh-CN"/>
              </w:rPr>
              <w:t>为</w:t>
            </w:r>
            <w:r>
              <w:rPr>
                <w:rFonts w:hint="eastAsia" w:ascii="仿宋" w:hAnsi="仿宋" w:eastAsia="仿宋"/>
                <w:b w:val="0"/>
                <w:bCs w:val="0"/>
                <w:sz w:val="22"/>
                <w:szCs w:val="22"/>
              </w:rPr>
              <w:t>广东省农业技术推广中心</w:t>
            </w:r>
            <w:r>
              <w:rPr>
                <w:rFonts w:hint="eastAsia" w:ascii="仿宋" w:hAnsi="仿宋" w:eastAsia="仿宋"/>
                <w:b w:val="0"/>
                <w:bCs w:val="0"/>
                <w:sz w:val="22"/>
                <w:szCs w:val="22"/>
                <w:lang w:eastAsia="zh-CN"/>
              </w:rPr>
              <w:t>。</w:t>
            </w:r>
            <w:r>
              <w:rPr>
                <w:rFonts w:hint="eastAsia" w:ascii="仿宋" w:hAnsi="仿宋" w:eastAsia="仿宋"/>
                <w:b w:val="0"/>
                <w:bCs w:val="0"/>
                <w:sz w:val="22"/>
                <w:szCs w:val="22"/>
              </w:rPr>
              <w:t>主要贡献：</w:t>
            </w:r>
            <w:r>
              <w:rPr>
                <w:rFonts w:hint="eastAsia" w:ascii="仿宋" w:hAnsi="仿宋" w:eastAsia="仿宋"/>
                <w:b w:val="0"/>
                <w:bCs w:val="0"/>
                <w:color w:val="000000"/>
                <w:sz w:val="22"/>
                <w:szCs w:val="22"/>
              </w:rPr>
              <w:t>全面负责凡纳滨对虾良种产业化推广。组织科研人员、农业技术推广站工作人员及养殖企业技术人员，开展凡纳滨对虾国家水产新品种“中科1号”和“正金阳1号”的良种大规模扩繁培育和配套养殖技术研发，将培育出的良种虾苗和对虾高效环保养殖模式向全国各养殖区域推广，并进行全程的产品质量跟踪和技术服务，获得了显著的经济效益和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hint="eastAsia" w:ascii="仿宋" w:hAnsi="仿宋" w:eastAsia="仿宋"/>
                <w:b/>
                <w:bCs/>
                <w:sz w:val="22"/>
                <w:szCs w:val="22"/>
              </w:rPr>
            </w:pPr>
          </w:p>
        </w:tc>
        <w:tc>
          <w:tcPr>
            <w:tcW w:w="7849" w:type="dxa"/>
            <w:vAlign w:val="center"/>
          </w:tcPr>
          <w:p>
            <w:pPr>
              <w:adjustRightInd w:val="0"/>
              <w:snapToGrid w:val="0"/>
              <w:rPr>
                <w:rFonts w:hint="eastAsia" w:ascii="仿宋" w:hAnsi="仿宋" w:eastAsia="仿宋"/>
                <w:b w:val="0"/>
                <w:bCs w:val="0"/>
                <w:sz w:val="22"/>
                <w:szCs w:val="22"/>
              </w:rPr>
            </w:pPr>
            <w:r>
              <w:rPr>
                <w:rFonts w:hint="eastAsia" w:ascii="仿宋" w:hAnsi="仿宋" w:eastAsia="仿宋"/>
                <w:b w:val="0"/>
                <w:bCs w:val="0"/>
                <w:sz w:val="22"/>
                <w:szCs w:val="22"/>
                <w:lang w:val="en-US" w:eastAsia="zh-CN"/>
              </w:rPr>
              <w:t>2.</w:t>
            </w:r>
            <w:r>
              <w:rPr>
                <w:rFonts w:hint="eastAsia" w:ascii="仿宋" w:hAnsi="仿宋" w:eastAsia="仿宋"/>
                <w:b w:val="0"/>
                <w:bCs w:val="0"/>
                <w:sz w:val="22"/>
                <w:szCs w:val="22"/>
              </w:rPr>
              <w:t>江晓</w:t>
            </w:r>
            <w:r>
              <w:rPr>
                <w:rFonts w:hint="eastAsia" w:ascii="仿宋" w:hAnsi="仿宋" w:eastAsia="仿宋"/>
                <w:b w:val="0"/>
                <w:bCs w:val="0"/>
                <w:sz w:val="22"/>
                <w:szCs w:val="22"/>
                <w:lang w:eastAsia="zh-CN"/>
              </w:rPr>
              <w:t>，</w:t>
            </w:r>
            <w:r>
              <w:rPr>
                <w:rFonts w:hint="eastAsia" w:ascii="仿宋" w:hAnsi="仿宋" w:eastAsia="仿宋"/>
                <w:b w:val="0"/>
                <w:bCs w:val="0"/>
                <w:sz w:val="22"/>
                <w:szCs w:val="22"/>
              </w:rPr>
              <w:t>副研究员</w:t>
            </w:r>
            <w:r>
              <w:rPr>
                <w:rFonts w:hint="eastAsia" w:ascii="仿宋" w:hAnsi="仿宋" w:eastAsia="仿宋"/>
                <w:b w:val="0"/>
                <w:bCs w:val="0"/>
                <w:sz w:val="22"/>
                <w:szCs w:val="22"/>
                <w:lang w:eastAsia="zh-CN"/>
              </w:rPr>
              <w:t>，</w:t>
            </w:r>
            <w:r>
              <w:rPr>
                <w:rFonts w:hint="eastAsia" w:ascii="仿宋" w:hAnsi="仿宋" w:eastAsia="仿宋"/>
                <w:b w:val="0"/>
                <w:bCs w:val="0"/>
                <w:sz w:val="22"/>
                <w:szCs w:val="22"/>
              </w:rPr>
              <w:t>完成单位</w:t>
            </w:r>
            <w:r>
              <w:rPr>
                <w:rFonts w:hint="eastAsia" w:ascii="仿宋" w:hAnsi="仿宋" w:eastAsia="仿宋"/>
                <w:b w:val="0"/>
                <w:bCs w:val="0"/>
                <w:sz w:val="22"/>
                <w:szCs w:val="22"/>
                <w:lang w:eastAsia="zh-CN"/>
              </w:rPr>
              <w:t>为</w:t>
            </w:r>
            <w:r>
              <w:rPr>
                <w:rFonts w:hint="eastAsia" w:ascii="仿宋" w:hAnsi="仿宋" w:eastAsia="仿宋"/>
                <w:b w:val="0"/>
                <w:bCs w:val="0"/>
                <w:sz w:val="22"/>
                <w:szCs w:val="22"/>
              </w:rPr>
              <w:t>中国科学院南海海洋研究所</w:t>
            </w:r>
            <w:r>
              <w:rPr>
                <w:rFonts w:hint="eastAsia" w:ascii="仿宋" w:hAnsi="仿宋" w:eastAsia="仿宋"/>
                <w:b w:val="0"/>
                <w:bCs w:val="0"/>
                <w:sz w:val="22"/>
                <w:szCs w:val="22"/>
                <w:lang w:eastAsia="zh-CN"/>
              </w:rPr>
              <w:t>，</w:t>
            </w:r>
            <w:r>
              <w:rPr>
                <w:rFonts w:ascii="仿宋" w:hAnsi="仿宋" w:eastAsia="仿宋"/>
                <w:b w:val="0"/>
                <w:bCs w:val="0"/>
                <w:sz w:val="22"/>
                <w:szCs w:val="22"/>
              </w:rPr>
              <w:t xml:space="preserve"> </w:t>
            </w:r>
            <w:r>
              <w:rPr>
                <w:rFonts w:hint="eastAsia" w:ascii="仿宋" w:hAnsi="仿宋" w:eastAsia="仿宋"/>
                <w:b w:val="0"/>
                <w:bCs w:val="0"/>
                <w:sz w:val="22"/>
                <w:szCs w:val="22"/>
              </w:rPr>
              <w:t>工作单位</w:t>
            </w:r>
            <w:r>
              <w:rPr>
                <w:rFonts w:hint="eastAsia" w:ascii="仿宋" w:hAnsi="仿宋" w:eastAsia="仿宋"/>
                <w:b w:val="0"/>
                <w:bCs w:val="0"/>
                <w:sz w:val="22"/>
                <w:szCs w:val="22"/>
                <w:lang w:eastAsia="zh-CN"/>
              </w:rPr>
              <w:t>为</w:t>
            </w:r>
            <w:r>
              <w:rPr>
                <w:rFonts w:hint="eastAsia" w:ascii="仿宋" w:hAnsi="仿宋" w:eastAsia="仿宋"/>
                <w:b w:val="0"/>
                <w:bCs w:val="0"/>
                <w:sz w:val="22"/>
                <w:szCs w:val="22"/>
              </w:rPr>
              <w:t>中国科学院南海海洋研究所</w:t>
            </w:r>
            <w:r>
              <w:rPr>
                <w:rFonts w:hint="eastAsia" w:ascii="仿宋" w:hAnsi="仿宋" w:eastAsia="仿宋"/>
                <w:b w:val="0"/>
                <w:bCs w:val="0"/>
                <w:sz w:val="22"/>
                <w:szCs w:val="22"/>
                <w:lang w:eastAsia="zh-CN"/>
              </w:rPr>
              <w:t>。</w:t>
            </w:r>
            <w:r>
              <w:rPr>
                <w:rFonts w:hint="eastAsia" w:ascii="仿宋" w:hAnsi="仿宋" w:eastAsia="仿宋"/>
                <w:b w:val="0"/>
                <w:bCs w:val="0"/>
                <w:sz w:val="22"/>
                <w:szCs w:val="22"/>
              </w:rPr>
              <w:t>主要贡献：</w:t>
            </w:r>
            <w:r>
              <w:rPr>
                <w:rFonts w:hint="eastAsia" w:ascii="仿宋" w:hAnsi="仿宋" w:eastAsia="仿宋"/>
                <w:b w:val="0"/>
                <w:bCs w:val="0"/>
                <w:color w:val="000000"/>
                <w:sz w:val="22"/>
                <w:szCs w:val="22"/>
              </w:rPr>
              <w:t>凡纳滨对虾良种产业化推广技术负责人。协助各级农业技术推广站工作人员，将中国科学院南海海洋研究所对虾育种创新研发团队的研究成果——国家水产新品种凡纳滨对虾“中科1号”和“正金阳1号”积极向社会推广，并进行全程的产品质量跟踪和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hint="eastAsia" w:ascii="仿宋" w:hAnsi="仿宋" w:eastAsia="仿宋"/>
                <w:b/>
                <w:bCs/>
                <w:sz w:val="22"/>
                <w:szCs w:val="22"/>
              </w:rPr>
            </w:pPr>
          </w:p>
        </w:tc>
        <w:tc>
          <w:tcPr>
            <w:tcW w:w="7849" w:type="dxa"/>
            <w:vAlign w:val="center"/>
          </w:tcPr>
          <w:p>
            <w:pPr>
              <w:adjustRightInd w:val="0"/>
              <w:snapToGrid w:val="0"/>
              <w:rPr>
                <w:rFonts w:hint="eastAsia" w:ascii="仿宋" w:hAnsi="仿宋" w:eastAsia="仿宋"/>
                <w:b w:val="0"/>
                <w:bCs w:val="0"/>
                <w:sz w:val="22"/>
                <w:szCs w:val="22"/>
              </w:rPr>
            </w:pPr>
            <w:r>
              <w:rPr>
                <w:rFonts w:hint="eastAsia" w:ascii="仿宋" w:hAnsi="仿宋" w:eastAsia="仿宋"/>
                <w:b w:val="0"/>
                <w:bCs w:val="0"/>
                <w:sz w:val="22"/>
                <w:szCs w:val="22"/>
                <w:lang w:val="en-US" w:eastAsia="zh-CN"/>
              </w:rPr>
              <w:t>3.</w:t>
            </w:r>
            <w:r>
              <w:rPr>
                <w:rFonts w:hint="eastAsia" w:ascii="仿宋" w:hAnsi="仿宋" w:eastAsia="仿宋"/>
                <w:b w:val="0"/>
                <w:bCs w:val="0"/>
                <w:sz w:val="22"/>
                <w:szCs w:val="22"/>
              </w:rPr>
              <w:t>梁前才</w:t>
            </w:r>
            <w:r>
              <w:rPr>
                <w:rFonts w:hint="eastAsia" w:ascii="仿宋" w:hAnsi="仿宋" w:eastAsia="仿宋"/>
                <w:b w:val="0"/>
                <w:bCs w:val="0"/>
                <w:sz w:val="22"/>
                <w:szCs w:val="22"/>
                <w:lang w:eastAsia="zh-CN"/>
              </w:rPr>
              <w:t>，</w:t>
            </w:r>
            <w:r>
              <w:rPr>
                <w:rFonts w:hint="eastAsia" w:ascii="仿宋" w:hAnsi="仿宋" w:eastAsia="仿宋"/>
                <w:b w:val="0"/>
                <w:bCs w:val="0"/>
                <w:sz w:val="22"/>
                <w:szCs w:val="22"/>
              </w:rPr>
              <w:t>水产养殖高级工程师</w:t>
            </w:r>
            <w:r>
              <w:rPr>
                <w:rFonts w:hint="eastAsia" w:ascii="仿宋" w:hAnsi="仿宋" w:eastAsia="仿宋"/>
                <w:b w:val="0"/>
                <w:bCs w:val="0"/>
                <w:sz w:val="22"/>
                <w:szCs w:val="22"/>
                <w:lang w:eastAsia="zh-CN"/>
              </w:rPr>
              <w:t>，</w:t>
            </w:r>
            <w:r>
              <w:rPr>
                <w:rFonts w:hint="eastAsia" w:ascii="仿宋" w:hAnsi="仿宋" w:eastAsia="仿宋"/>
                <w:b w:val="0"/>
                <w:bCs w:val="0"/>
                <w:sz w:val="22"/>
                <w:szCs w:val="22"/>
              </w:rPr>
              <w:t>完成单位</w:t>
            </w:r>
            <w:r>
              <w:rPr>
                <w:rFonts w:hint="eastAsia" w:ascii="仿宋" w:hAnsi="仿宋" w:eastAsia="仿宋"/>
                <w:b w:val="0"/>
                <w:bCs w:val="0"/>
                <w:sz w:val="22"/>
                <w:szCs w:val="22"/>
                <w:lang w:eastAsia="zh-CN"/>
              </w:rPr>
              <w:t>为</w:t>
            </w:r>
            <w:r>
              <w:rPr>
                <w:rFonts w:hint="eastAsia" w:ascii="仿宋" w:hAnsi="仿宋" w:eastAsia="仿宋"/>
                <w:b w:val="0"/>
                <w:bCs w:val="0"/>
                <w:sz w:val="22"/>
                <w:szCs w:val="22"/>
              </w:rPr>
              <w:t>茂名市农业科技推广中心</w:t>
            </w:r>
            <w:r>
              <w:rPr>
                <w:rFonts w:hint="eastAsia" w:ascii="仿宋" w:hAnsi="仿宋" w:eastAsia="仿宋"/>
                <w:b w:val="0"/>
                <w:bCs w:val="0"/>
                <w:sz w:val="22"/>
                <w:szCs w:val="22"/>
                <w:lang w:eastAsia="zh-CN"/>
              </w:rPr>
              <w:t>，</w:t>
            </w:r>
            <w:r>
              <w:rPr>
                <w:rFonts w:hint="eastAsia" w:ascii="仿宋" w:hAnsi="仿宋" w:eastAsia="仿宋"/>
                <w:b w:val="0"/>
                <w:bCs w:val="0"/>
                <w:sz w:val="22"/>
                <w:szCs w:val="22"/>
              </w:rPr>
              <w:t>工作单位</w:t>
            </w:r>
            <w:r>
              <w:rPr>
                <w:rFonts w:hint="eastAsia" w:ascii="仿宋" w:hAnsi="仿宋" w:eastAsia="仿宋"/>
                <w:b w:val="0"/>
                <w:bCs w:val="0"/>
                <w:sz w:val="22"/>
                <w:szCs w:val="22"/>
                <w:lang w:eastAsia="zh-CN"/>
              </w:rPr>
              <w:t>为</w:t>
            </w:r>
            <w:r>
              <w:rPr>
                <w:rFonts w:hint="eastAsia" w:ascii="仿宋" w:hAnsi="仿宋" w:eastAsia="仿宋"/>
                <w:b w:val="0"/>
                <w:bCs w:val="0"/>
                <w:sz w:val="22"/>
                <w:szCs w:val="22"/>
              </w:rPr>
              <w:t>茂名市农业科技推广中心</w:t>
            </w:r>
            <w:r>
              <w:rPr>
                <w:rFonts w:hint="eastAsia" w:ascii="仿宋" w:hAnsi="仿宋" w:eastAsia="仿宋"/>
                <w:b w:val="0"/>
                <w:bCs w:val="0"/>
                <w:sz w:val="22"/>
                <w:szCs w:val="22"/>
                <w:lang w:eastAsia="zh-CN"/>
              </w:rPr>
              <w:t>。</w:t>
            </w:r>
            <w:r>
              <w:rPr>
                <w:rFonts w:hint="eastAsia" w:ascii="仿宋" w:hAnsi="仿宋" w:eastAsia="仿宋"/>
                <w:b w:val="0"/>
                <w:bCs w:val="0"/>
                <w:sz w:val="22"/>
                <w:szCs w:val="22"/>
              </w:rPr>
              <w:t>主要贡献：对国家水产新品种</w:t>
            </w:r>
            <w:r>
              <w:rPr>
                <w:rFonts w:ascii="仿宋" w:hAnsi="仿宋" w:eastAsia="仿宋"/>
                <w:b w:val="0"/>
                <w:bCs w:val="0"/>
                <w:sz w:val="22"/>
                <w:szCs w:val="22"/>
              </w:rPr>
              <w:t>凡纳滨对虾“中科</w:t>
            </w:r>
            <w:r>
              <w:rPr>
                <w:rFonts w:hint="eastAsia" w:ascii="仿宋" w:hAnsi="仿宋" w:eastAsia="仿宋"/>
                <w:b w:val="0"/>
                <w:bCs w:val="0"/>
                <w:sz w:val="22"/>
                <w:szCs w:val="22"/>
              </w:rPr>
              <w:t>1号</w:t>
            </w:r>
            <w:r>
              <w:rPr>
                <w:rFonts w:ascii="仿宋" w:hAnsi="仿宋" w:eastAsia="仿宋"/>
                <w:b w:val="0"/>
                <w:bCs w:val="0"/>
                <w:sz w:val="22"/>
                <w:szCs w:val="22"/>
              </w:rPr>
              <w:t>”</w:t>
            </w:r>
            <w:r>
              <w:rPr>
                <w:rFonts w:hint="eastAsia" w:ascii="仿宋" w:hAnsi="仿宋" w:eastAsia="仿宋"/>
                <w:b w:val="0"/>
                <w:bCs w:val="0"/>
                <w:sz w:val="22"/>
                <w:szCs w:val="22"/>
              </w:rPr>
              <w:t>和</w:t>
            </w:r>
            <w:r>
              <w:rPr>
                <w:rFonts w:ascii="仿宋" w:hAnsi="仿宋" w:eastAsia="仿宋"/>
                <w:b w:val="0"/>
                <w:bCs w:val="0"/>
                <w:sz w:val="22"/>
                <w:szCs w:val="22"/>
              </w:rPr>
              <w:t>“正金阳</w:t>
            </w:r>
            <w:r>
              <w:rPr>
                <w:rFonts w:hint="eastAsia" w:ascii="仿宋" w:hAnsi="仿宋" w:eastAsia="仿宋"/>
                <w:b w:val="0"/>
                <w:bCs w:val="0"/>
                <w:sz w:val="22"/>
                <w:szCs w:val="22"/>
              </w:rPr>
              <w:t>1号</w:t>
            </w:r>
            <w:r>
              <w:rPr>
                <w:rFonts w:ascii="仿宋" w:hAnsi="仿宋" w:eastAsia="仿宋"/>
                <w:b w:val="0"/>
                <w:bCs w:val="0"/>
                <w:sz w:val="22"/>
                <w:szCs w:val="22"/>
              </w:rPr>
              <w:t>”进行产地检疫，确保推广苗种健康可靠；在辖区内组织对虾养殖户培训与参观，培训与参观人数超</w:t>
            </w:r>
            <w:r>
              <w:rPr>
                <w:rFonts w:hint="eastAsia" w:ascii="仿宋" w:hAnsi="仿宋" w:eastAsia="仿宋"/>
                <w:b w:val="0"/>
                <w:bCs w:val="0"/>
                <w:sz w:val="22"/>
                <w:szCs w:val="22"/>
              </w:rPr>
              <w:t>3</w:t>
            </w:r>
            <w:r>
              <w:rPr>
                <w:rFonts w:ascii="仿宋" w:hAnsi="仿宋" w:eastAsia="仿宋"/>
                <w:b w:val="0"/>
                <w:bCs w:val="0"/>
                <w:sz w:val="22"/>
                <w:szCs w:val="22"/>
              </w:rPr>
              <w:t>000人次；完善对虾良种养殖技术研究，并参与修编凡纳滨对虾养殖规程。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hint="eastAsia" w:ascii="仿宋" w:hAnsi="仿宋" w:eastAsia="仿宋"/>
                <w:b/>
                <w:bCs/>
                <w:sz w:val="22"/>
                <w:szCs w:val="22"/>
              </w:rPr>
            </w:pPr>
          </w:p>
        </w:tc>
        <w:tc>
          <w:tcPr>
            <w:tcW w:w="7849" w:type="dxa"/>
            <w:vAlign w:val="center"/>
          </w:tcPr>
          <w:p>
            <w:pPr>
              <w:adjustRightInd w:val="0"/>
              <w:snapToGrid w:val="0"/>
              <w:rPr>
                <w:rFonts w:hint="eastAsia" w:ascii="仿宋" w:hAnsi="仿宋" w:eastAsia="仿宋"/>
                <w:b w:val="0"/>
                <w:bCs w:val="0"/>
                <w:sz w:val="22"/>
                <w:szCs w:val="22"/>
              </w:rPr>
            </w:pPr>
            <w:r>
              <w:rPr>
                <w:rFonts w:hint="eastAsia" w:ascii="仿宋" w:hAnsi="仿宋" w:eastAsia="仿宋"/>
                <w:b w:val="0"/>
                <w:bCs w:val="0"/>
                <w:sz w:val="22"/>
                <w:szCs w:val="22"/>
                <w:lang w:val="en-US" w:eastAsia="zh-CN"/>
              </w:rPr>
              <w:t>4.</w:t>
            </w:r>
            <w:r>
              <w:rPr>
                <w:rFonts w:hint="eastAsia" w:ascii="仿宋" w:hAnsi="仿宋" w:eastAsia="仿宋"/>
                <w:b w:val="0"/>
                <w:bCs w:val="0"/>
                <w:sz w:val="22"/>
                <w:szCs w:val="22"/>
              </w:rPr>
              <w:t>何志超</w:t>
            </w:r>
            <w:r>
              <w:rPr>
                <w:rFonts w:hint="eastAsia" w:ascii="仿宋" w:hAnsi="仿宋" w:eastAsia="仿宋"/>
                <w:b w:val="0"/>
                <w:bCs w:val="0"/>
                <w:sz w:val="22"/>
                <w:szCs w:val="22"/>
                <w:lang w:eastAsia="zh-CN"/>
              </w:rPr>
              <w:t>，</w:t>
            </w:r>
            <w:r>
              <w:rPr>
                <w:rFonts w:hint="eastAsia" w:ascii="仿宋" w:hAnsi="仿宋" w:eastAsia="仿宋"/>
                <w:b w:val="0"/>
                <w:bCs w:val="0"/>
                <w:sz w:val="22"/>
                <w:szCs w:val="22"/>
              </w:rPr>
              <w:t>水产养殖高级工程师</w:t>
            </w:r>
            <w:r>
              <w:rPr>
                <w:rFonts w:hint="eastAsia" w:ascii="仿宋" w:hAnsi="仿宋" w:eastAsia="仿宋"/>
                <w:b w:val="0"/>
                <w:bCs w:val="0"/>
                <w:sz w:val="22"/>
                <w:szCs w:val="22"/>
                <w:lang w:eastAsia="zh-CN"/>
              </w:rPr>
              <w:t>，</w:t>
            </w:r>
            <w:r>
              <w:rPr>
                <w:rFonts w:hint="eastAsia" w:ascii="仿宋" w:hAnsi="仿宋" w:eastAsia="仿宋"/>
                <w:b w:val="0"/>
                <w:bCs w:val="0"/>
                <w:sz w:val="22"/>
                <w:szCs w:val="22"/>
              </w:rPr>
              <w:t>完成单位</w:t>
            </w:r>
            <w:r>
              <w:rPr>
                <w:rFonts w:hint="eastAsia" w:ascii="仿宋" w:hAnsi="仿宋" w:eastAsia="仿宋"/>
                <w:b w:val="0"/>
                <w:bCs w:val="0"/>
                <w:sz w:val="22"/>
                <w:szCs w:val="22"/>
                <w:lang w:eastAsia="zh-CN"/>
              </w:rPr>
              <w:t>为</w:t>
            </w:r>
            <w:r>
              <w:rPr>
                <w:rFonts w:hint="eastAsia" w:ascii="仿宋" w:hAnsi="仿宋" w:eastAsia="仿宋"/>
                <w:b w:val="0"/>
                <w:bCs w:val="0"/>
                <w:sz w:val="22"/>
                <w:szCs w:val="22"/>
              </w:rPr>
              <w:t>广东省农业技术推广中心</w:t>
            </w:r>
            <w:r>
              <w:rPr>
                <w:rFonts w:hint="eastAsia" w:ascii="仿宋" w:hAnsi="仿宋" w:eastAsia="仿宋"/>
                <w:b w:val="0"/>
                <w:bCs w:val="0"/>
                <w:sz w:val="22"/>
                <w:szCs w:val="22"/>
                <w:lang w:eastAsia="zh-CN"/>
              </w:rPr>
              <w:t>，</w:t>
            </w:r>
            <w:r>
              <w:rPr>
                <w:rFonts w:hint="eastAsia" w:ascii="仿宋" w:hAnsi="仿宋" w:eastAsia="仿宋"/>
                <w:b w:val="0"/>
                <w:bCs w:val="0"/>
                <w:sz w:val="22"/>
                <w:szCs w:val="22"/>
              </w:rPr>
              <w:t>工作单位</w:t>
            </w:r>
            <w:r>
              <w:rPr>
                <w:rFonts w:hint="eastAsia" w:ascii="仿宋" w:hAnsi="仿宋" w:eastAsia="仿宋"/>
                <w:b w:val="0"/>
                <w:bCs w:val="0"/>
                <w:sz w:val="22"/>
                <w:szCs w:val="22"/>
                <w:lang w:eastAsia="zh-CN"/>
              </w:rPr>
              <w:t>为</w:t>
            </w:r>
            <w:r>
              <w:rPr>
                <w:rFonts w:hint="eastAsia" w:ascii="仿宋" w:hAnsi="仿宋" w:eastAsia="仿宋"/>
                <w:b w:val="0"/>
                <w:bCs w:val="0"/>
                <w:sz w:val="22"/>
                <w:szCs w:val="22"/>
              </w:rPr>
              <w:t>广东省农业技术推广中心</w:t>
            </w:r>
            <w:r>
              <w:rPr>
                <w:rFonts w:hint="eastAsia" w:ascii="仿宋" w:hAnsi="仿宋" w:eastAsia="仿宋"/>
                <w:b w:val="0"/>
                <w:bCs w:val="0"/>
                <w:sz w:val="22"/>
                <w:szCs w:val="22"/>
                <w:lang w:eastAsia="zh-CN"/>
              </w:rPr>
              <w:t>。</w:t>
            </w:r>
            <w:r>
              <w:rPr>
                <w:rFonts w:hint="eastAsia" w:ascii="仿宋" w:hAnsi="仿宋" w:eastAsia="仿宋"/>
                <w:b w:val="0"/>
                <w:bCs w:val="0"/>
                <w:sz w:val="22"/>
                <w:szCs w:val="22"/>
              </w:rPr>
              <w:t>主要贡献：负责国家水产新品种凡纳滨对虾“中科1号”和“正金阳1号”在粤西地区的产业化推广，具体包括：1）组织粤西地区凡纳滨对虾良种健康养殖技术培训；2）在粤西地区推广凡纳滨对虾良种健康养殖技术；3</w:t>
            </w:r>
            <w:r>
              <w:rPr>
                <w:rFonts w:ascii="仿宋" w:hAnsi="仿宋" w:eastAsia="仿宋"/>
                <w:b w:val="0"/>
                <w:bCs w:val="0"/>
                <w:sz w:val="22"/>
                <w:szCs w:val="22"/>
              </w:rPr>
              <w:t>）在粤西地区进行凡纳滨对虾良种养殖技术服务工作；</w:t>
            </w:r>
            <w:r>
              <w:rPr>
                <w:rFonts w:hint="eastAsia" w:ascii="仿宋" w:hAnsi="仿宋" w:eastAsia="仿宋"/>
                <w:b w:val="0"/>
                <w:bCs w:val="0"/>
                <w:sz w:val="22"/>
                <w:szCs w:val="22"/>
              </w:rPr>
              <w:t>4）指导与服务粤西地区的凡纳滨对虾良种集约化养殖工程设计。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hint="eastAsia" w:ascii="仿宋" w:hAnsi="仿宋" w:eastAsia="仿宋"/>
                <w:b/>
                <w:bCs/>
                <w:sz w:val="22"/>
                <w:szCs w:val="22"/>
              </w:rPr>
            </w:pPr>
          </w:p>
        </w:tc>
        <w:tc>
          <w:tcPr>
            <w:tcW w:w="7849" w:type="dxa"/>
            <w:vAlign w:val="center"/>
          </w:tcPr>
          <w:p>
            <w:pPr>
              <w:adjustRightInd w:val="0"/>
              <w:snapToGrid w:val="0"/>
              <w:rPr>
                <w:rFonts w:hint="eastAsia" w:ascii="仿宋" w:hAnsi="仿宋" w:eastAsia="仿宋"/>
                <w:b w:val="0"/>
                <w:bCs w:val="0"/>
                <w:sz w:val="22"/>
                <w:szCs w:val="22"/>
              </w:rPr>
            </w:pPr>
            <w:r>
              <w:rPr>
                <w:rFonts w:hint="eastAsia" w:ascii="仿宋" w:hAnsi="仿宋" w:eastAsia="仿宋"/>
                <w:b w:val="0"/>
                <w:bCs w:val="0"/>
                <w:sz w:val="22"/>
                <w:szCs w:val="22"/>
                <w:lang w:val="en-US" w:eastAsia="zh-CN"/>
              </w:rPr>
              <w:t>5.</w:t>
            </w:r>
            <w:r>
              <w:rPr>
                <w:rFonts w:hint="eastAsia" w:ascii="仿宋" w:hAnsi="仿宋" w:eastAsia="仿宋"/>
                <w:b w:val="0"/>
                <w:bCs w:val="0"/>
                <w:sz w:val="22"/>
                <w:szCs w:val="22"/>
              </w:rPr>
              <w:t>车南青</w:t>
            </w:r>
            <w:r>
              <w:rPr>
                <w:rFonts w:hint="eastAsia" w:ascii="仿宋" w:hAnsi="仿宋" w:eastAsia="仿宋"/>
                <w:b w:val="0"/>
                <w:bCs w:val="0"/>
                <w:sz w:val="22"/>
                <w:szCs w:val="22"/>
                <w:lang w:eastAsia="zh-CN"/>
              </w:rPr>
              <w:t>，</w:t>
            </w:r>
            <w:r>
              <w:rPr>
                <w:rFonts w:hint="eastAsia" w:ascii="仿宋" w:hAnsi="仿宋" w:eastAsia="仿宋"/>
                <w:b w:val="0"/>
                <w:bCs w:val="0"/>
                <w:sz w:val="22"/>
                <w:szCs w:val="22"/>
              </w:rPr>
              <w:t>水产养殖高级工程师</w:t>
            </w:r>
            <w:r>
              <w:rPr>
                <w:rFonts w:hint="eastAsia" w:ascii="仿宋" w:hAnsi="仿宋" w:eastAsia="仿宋"/>
                <w:b w:val="0"/>
                <w:bCs w:val="0"/>
                <w:sz w:val="22"/>
                <w:szCs w:val="22"/>
                <w:lang w:eastAsia="zh-CN"/>
              </w:rPr>
              <w:t>，</w:t>
            </w:r>
            <w:r>
              <w:rPr>
                <w:rFonts w:hint="eastAsia" w:ascii="仿宋" w:hAnsi="仿宋" w:eastAsia="仿宋"/>
                <w:b w:val="0"/>
                <w:bCs w:val="0"/>
                <w:sz w:val="22"/>
                <w:szCs w:val="22"/>
              </w:rPr>
              <w:t>完成单位</w:t>
            </w:r>
            <w:r>
              <w:rPr>
                <w:rFonts w:hint="eastAsia" w:ascii="仿宋" w:hAnsi="仿宋" w:eastAsia="仿宋"/>
                <w:b w:val="0"/>
                <w:bCs w:val="0"/>
                <w:sz w:val="22"/>
                <w:szCs w:val="22"/>
                <w:lang w:eastAsia="zh-CN"/>
              </w:rPr>
              <w:t>为</w:t>
            </w:r>
            <w:r>
              <w:rPr>
                <w:rFonts w:hint="eastAsia" w:ascii="仿宋" w:hAnsi="仿宋" w:eastAsia="仿宋"/>
                <w:b w:val="0"/>
                <w:bCs w:val="0"/>
                <w:sz w:val="22"/>
                <w:szCs w:val="22"/>
              </w:rPr>
              <w:t>茂名市农业科技推广中心</w:t>
            </w:r>
            <w:r>
              <w:rPr>
                <w:rFonts w:hint="eastAsia" w:ascii="仿宋" w:hAnsi="仿宋" w:eastAsia="仿宋"/>
                <w:b w:val="0"/>
                <w:bCs w:val="0"/>
                <w:sz w:val="22"/>
                <w:szCs w:val="22"/>
                <w:lang w:eastAsia="zh-CN"/>
              </w:rPr>
              <w:t>，</w:t>
            </w:r>
            <w:r>
              <w:rPr>
                <w:rFonts w:hint="eastAsia" w:ascii="仿宋" w:hAnsi="仿宋" w:eastAsia="仿宋"/>
                <w:b w:val="0"/>
                <w:bCs w:val="0"/>
                <w:sz w:val="22"/>
                <w:szCs w:val="22"/>
              </w:rPr>
              <w:t>工作单位</w:t>
            </w:r>
            <w:r>
              <w:rPr>
                <w:rFonts w:hint="eastAsia" w:ascii="仿宋" w:hAnsi="仿宋" w:eastAsia="仿宋"/>
                <w:b w:val="0"/>
                <w:bCs w:val="0"/>
                <w:sz w:val="22"/>
                <w:szCs w:val="22"/>
                <w:lang w:eastAsia="zh-CN"/>
              </w:rPr>
              <w:t>为</w:t>
            </w:r>
            <w:r>
              <w:rPr>
                <w:rFonts w:hint="eastAsia" w:ascii="仿宋" w:hAnsi="仿宋" w:eastAsia="仿宋"/>
                <w:b w:val="0"/>
                <w:bCs w:val="0"/>
                <w:sz w:val="22"/>
                <w:szCs w:val="22"/>
              </w:rPr>
              <w:t>茂名市农业科技推广中心</w:t>
            </w:r>
            <w:r>
              <w:rPr>
                <w:rFonts w:hint="eastAsia" w:ascii="仿宋" w:hAnsi="仿宋" w:eastAsia="仿宋"/>
                <w:b w:val="0"/>
                <w:bCs w:val="0"/>
                <w:sz w:val="22"/>
                <w:szCs w:val="22"/>
                <w:lang w:eastAsia="zh-CN"/>
              </w:rPr>
              <w:t>。</w:t>
            </w:r>
            <w:r>
              <w:rPr>
                <w:rFonts w:hint="eastAsia" w:ascii="仿宋" w:hAnsi="仿宋" w:eastAsia="仿宋"/>
                <w:b w:val="0"/>
                <w:bCs w:val="0"/>
                <w:sz w:val="22"/>
                <w:szCs w:val="22"/>
              </w:rPr>
              <w:t>主要贡献：对国家水产新品种凡纳滨对虾“中科1号”和“正金阳1号”在茂名市的产业化推广中起重要作用，</w:t>
            </w:r>
            <w:r>
              <w:rPr>
                <w:rFonts w:ascii="仿宋" w:hAnsi="仿宋" w:eastAsia="仿宋"/>
                <w:b w:val="0"/>
                <w:bCs w:val="0"/>
                <w:sz w:val="22"/>
                <w:szCs w:val="22"/>
              </w:rPr>
              <w:t>主要负责对虾亲虾及苗种的病害检测及技术培训。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hint="eastAsia" w:ascii="仿宋" w:hAnsi="仿宋" w:eastAsia="仿宋"/>
                <w:b/>
                <w:bCs/>
                <w:sz w:val="22"/>
                <w:szCs w:val="22"/>
              </w:rPr>
            </w:pPr>
          </w:p>
        </w:tc>
        <w:tc>
          <w:tcPr>
            <w:tcW w:w="7849" w:type="dxa"/>
            <w:vAlign w:val="center"/>
          </w:tcPr>
          <w:p>
            <w:pPr>
              <w:adjustRightInd w:val="0"/>
              <w:snapToGrid w:val="0"/>
              <w:rPr>
                <w:rFonts w:hint="eastAsia" w:ascii="仿宋" w:hAnsi="仿宋" w:eastAsia="仿宋"/>
                <w:b w:val="0"/>
                <w:bCs w:val="0"/>
                <w:sz w:val="22"/>
                <w:szCs w:val="22"/>
              </w:rPr>
            </w:pPr>
            <w:r>
              <w:rPr>
                <w:rFonts w:hint="eastAsia" w:ascii="仿宋" w:hAnsi="仿宋" w:eastAsia="仿宋"/>
                <w:b w:val="0"/>
                <w:bCs w:val="0"/>
                <w:sz w:val="22"/>
                <w:szCs w:val="22"/>
                <w:lang w:val="en-US" w:eastAsia="zh-CN"/>
              </w:rPr>
              <w:t>6.</w:t>
            </w:r>
            <w:r>
              <w:rPr>
                <w:rFonts w:hint="eastAsia" w:ascii="仿宋" w:hAnsi="仿宋" w:eastAsia="仿宋"/>
                <w:b w:val="0"/>
                <w:bCs w:val="0"/>
                <w:sz w:val="22"/>
                <w:szCs w:val="22"/>
              </w:rPr>
              <w:t>郑佩明</w:t>
            </w:r>
            <w:r>
              <w:rPr>
                <w:rFonts w:hint="eastAsia" w:ascii="仿宋" w:hAnsi="仿宋" w:eastAsia="仿宋"/>
                <w:b w:val="0"/>
                <w:bCs w:val="0"/>
                <w:sz w:val="22"/>
                <w:szCs w:val="22"/>
                <w:lang w:eastAsia="zh-CN"/>
              </w:rPr>
              <w:t>，</w:t>
            </w:r>
            <w:r>
              <w:rPr>
                <w:rFonts w:hint="eastAsia" w:ascii="仿宋" w:hAnsi="仿宋" w:eastAsia="仿宋"/>
                <w:b w:val="0"/>
                <w:bCs w:val="0"/>
                <w:sz w:val="22"/>
                <w:szCs w:val="22"/>
              </w:rPr>
              <w:t>正高级水产养殖工程师</w:t>
            </w:r>
            <w:r>
              <w:rPr>
                <w:rFonts w:hint="eastAsia" w:ascii="仿宋" w:hAnsi="仿宋" w:eastAsia="仿宋"/>
                <w:b w:val="0"/>
                <w:bCs w:val="0"/>
                <w:sz w:val="22"/>
                <w:szCs w:val="22"/>
                <w:lang w:eastAsia="zh-CN"/>
              </w:rPr>
              <w:t>，</w:t>
            </w:r>
            <w:r>
              <w:rPr>
                <w:rFonts w:hint="eastAsia" w:ascii="仿宋" w:hAnsi="仿宋" w:eastAsia="仿宋"/>
                <w:b w:val="0"/>
                <w:bCs w:val="0"/>
                <w:sz w:val="22"/>
                <w:szCs w:val="22"/>
              </w:rPr>
              <w:t>完成单位</w:t>
            </w:r>
            <w:r>
              <w:rPr>
                <w:rFonts w:hint="eastAsia" w:ascii="仿宋" w:hAnsi="仿宋" w:eastAsia="仿宋"/>
                <w:b w:val="0"/>
                <w:bCs w:val="0"/>
                <w:sz w:val="22"/>
                <w:szCs w:val="22"/>
                <w:lang w:eastAsia="zh-CN"/>
              </w:rPr>
              <w:t>为</w:t>
            </w:r>
            <w:r>
              <w:rPr>
                <w:rFonts w:hint="eastAsia" w:ascii="仿宋" w:hAnsi="仿宋" w:eastAsia="仿宋"/>
                <w:b w:val="0"/>
                <w:bCs w:val="0"/>
                <w:sz w:val="22"/>
                <w:szCs w:val="22"/>
              </w:rPr>
              <w:t>广东金阳生物技术有限公司</w:t>
            </w:r>
            <w:r>
              <w:rPr>
                <w:rFonts w:hint="eastAsia" w:ascii="仿宋" w:hAnsi="仿宋" w:eastAsia="仿宋"/>
                <w:b w:val="0"/>
                <w:bCs w:val="0"/>
                <w:sz w:val="22"/>
                <w:szCs w:val="22"/>
                <w:lang w:eastAsia="zh-CN"/>
              </w:rPr>
              <w:t>，</w:t>
            </w:r>
            <w:r>
              <w:rPr>
                <w:rFonts w:hint="eastAsia" w:ascii="仿宋" w:hAnsi="仿宋" w:eastAsia="仿宋"/>
                <w:b w:val="0"/>
                <w:bCs w:val="0"/>
                <w:sz w:val="22"/>
                <w:szCs w:val="22"/>
              </w:rPr>
              <w:t>工作单位</w:t>
            </w:r>
            <w:r>
              <w:rPr>
                <w:rFonts w:hint="eastAsia" w:ascii="仿宋" w:hAnsi="仿宋" w:eastAsia="仿宋"/>
                <w:b w:val="0"/>
                <w:bCs w:val="0"/>
                <w:sz w:val="22"/>
                <w:szCs w:val="22"/>
                <w:lang w:eastAsia="zh-CN"/>
              </w:rPr>
              <w:t>为</w:t>
            </w:r>
            <w:r>
              <w:rPr>
                <w:rFonts w:hint="eastAsia" w:ascii="仿宋" w:hAnsi="仿宋" w:eastAsia="仿宋"/>
                <w:b w:val="0"/>
                <w:bCs w:val="0"/>
                <w:sz w:val="22"/>
                <w:szCs w:val="22"/>
              </w:rPr>
              <w:t>广东金阳生物技术有限公司</w:t>
            </w:r>
            <w:r>
              <w:rPr>
                <w:rFonts w:hint="eastAsia" w:ascii="仿宋" w:hAnsi="仿宋" w:eastAsia="仿宋"/>
                <w:b w:val="0"/>
                <w:bCs w:val="0"/>
                <w:sz w:val="22"/>
                <w:szCs w:val="22"/>
                <w:lang w:eastAsia="zh-CN"/>
              </w:rPr>
              <w:t>。</w:t>
            </w:r>
            <w:r>
              <w:rPr>
                <w:rFonts w:hint="eastAsia" w:ascii="仿宋" w:hAnsi="仿宋" w:eastAsia="仿宋"/>
                <w:b w:val="0"/>
                <w:bCs w:val="0"/>
                <w:sz w:val="22"/>
                <w:szCs w:val="22"/>
              </w:rPr>
              <w:t>主要贡献：</w:t>
            </w:r>
            <w:r>
              <w:rPr>
                <w:rFonts w:ascii="仿宋" w:hAnsi="仿宋" w:eastAsia="仿宋"/>
                <w:b w:val="0"/>
                <w:bCs w:val="0"/>
                <w:sz w:val="22"/>
                <w:szCs w:val="22"/>
              </w:rPr>
              <w:t>组织举办技术培训班</w:t>
            </w:r>
            <w:r>
              <w:rPr>
                <w:rFonts w:hint="eastAsia" w:ascii="仿宋" w:hAnsi="仿宋" w:eastAsia="仿宋"/>
                <w:b w:val="0"/>
                <w:bCs w:val="0"/>
                <w:sz w:val="22"/>
                <w:szCs w:val="22"/>
              </w:rPr>
              <w:t>1</w:t>
            </w:r>
            <w:r>
              <w:rPr>
                <w:rFonts w:ascii="仿宋" w:hAnsi="仿宋" w:eastAsia="仿宋"/>
                <w:b w:val="0"/>
                <w:bCs w:val="0"/>
                <w:sz w:val="22"/>
                <w:szCs w:val="22"/>
              </w:rPr>
              <w:t>0场，养殖基地参观活动</w:t>
            </w:r>
            <w:r>
              <w:rPr>
                <w:rFonts w:hint="eastAsia" w:ascii="仿宋" w:hAnsi="仿宋" w:eastAsia="仿宋"/>
                <w:b w:val="0"/>
                <w:bCs w:val="0"/>
                <w:sz w:val="22"/>
                <w:szCs w:val="22"/>
              </w:rPr>
              <w:t>1</w:t>
            </w:r>
            <w:r>
              <w:rPr>
                <w:rFonts w:ascii="仿宋" w:hAnsi="仿宋" w:eastAsia="仿宋"/>
                <w:b w:val="0"/>
                <w:bCs w:val="0"/>
                <w:sz w:val="22"/>
                <w:szCs w:val="22"/>
              </w:rPr>
              <w:t>7次，为300多名虾农提供对虾养殖现场指导。通过对虾农进行技术培训，使凡纳滨对虾良种养殖技术日趋规范化与标准化。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hint="eastAsia" w:ascii="仿宋" w:hAnsi="仿宋" w:eastAsia="仿宋"/>
                <w:b/>
                <w:bCs/>
                <w:sz w:val="22"/>
                <w:szCs w:val="22"/>
              </w:rPr>
            </w:pPr>
          </w:p>
        </w:tc>
        <w:tc>
          <w:tcPr>
            <w:tcW w:w="7849" w:type="dxa"/>
            <w:vAlign w:val="center"/>
          </w:tcPr>
          <w:p>
            <w:pPr>
              <w:adjustRightInd w:val="0"/>
              <w:snapToGrid w:val="0"/>
              <w:rPr>
                <w:rFonts w:hint="eastAsia" w:ascii="仿宋" w:hAnsi="仿宋" w:eastAsia="仿宋"/>
                <w:b w:val="0"/>
                <w:bCs w:val="0"/>
                <w:sz w:val="22"/>
                <w:szCs w:val="22"/>
              </w:rPr>
            </w:pPr>
            <w:r>
              <w:rPr>
                <w:rFonts w:hint="eastAsia" w:ascii="仿宋" w:hAnsi="仿宋" w:eastAsia="仿宋"/>
                <w:b w:val="0"/>
                <w:bCs w:val="0"/>
                <w:sz w:val="22"/>
                <w:szCs w:val="22"/>
                <w:lang w:val="en-US" w:eastAsia="zh-CN"/>
              </w:rPr>
              <w:t>7.</w:t>
            </w:r>
            <w:r>
              <w:rPr>
                <w:rFonts w:hint="eastAsia" w:ascii="仿宋" w:hAnsi="仿宋" w:eastAsia="仿宋"/>
                <w:b w:val="0"/>
                <w:bCs w:val="0"/>
                <w:sz w:val="22"/>
                <w:szCs w:val="22"/>
              </w:rPr>
              <w:t>马志洲</w:t>
            </w:r>
            <w:r>
              <w:rPr>
                <w:rFonts w:hint="eastAsia" w:ascii="仿宋" w:hAnsi="仿宋" w:eastAsia="仿宋"/>
                <w:b w:val="0"/>
                <w:bCs w:val="0"/>
                <w:sz w:val="22"/>
                <w:szCs w:val="22"/>
                <w:lang w:eastAsia="zh-CN"/>
              </w:rPr>
              <w:t>，</w:t>
            </w:r>
            <w:r>
              <w:rPr>
                <w:rFonts w:hint="eastAsia" w:ascii="仿宋" w:hAnsi="仿宋" w:eastAsia="仿宋"/>
                <w:b w:val="0"/>
                <w:bCs w:val="0"/>
                <w:sz w:val="22"/>
                <w:szCs w:val="22"/>
              </w:rPr>
              <w:t>水产养殖工程师</w:t>
            </w:r>
            <w:r>
              <w:rPr>
                <w:rFonts w:hint="eastAsia" w:ascii="仿宋" w:hAnsi="仿宋" w:eastAsia="仿宋"/>
                <w:b w:val="0"/>
                <w:bCs w:val="0"/>
                <w:sz w:val="22"/>
                <w:szCs w:val="22"/>
                <w:lang w:eastAsia="zh-CN"/>
              </w:rPr>
              <w:t>，</w:t>
            </w:r>
            <w:r>
              <w:rPr>
                <w:rFonts w:hint="eastAsia" w:ascii="仿宋" w:hAnsi="仿宋" w:eastAsia="仿宋"/>
                <w:b w:val="0"/>
                <w:bCs w:val="0"/>
                <w:sz w:val="22"/>
                <w:szCs w:val="22"/>
              </w:rPr>
              <w:t>完成单位</w:t>
            </w:r>
            <w:r>
              <w:rPr>
                <w:rFonts w:hint="eastAsia" w:ascii="仿宋" w:hAnsi="仿宋" w:eastAsia="仿宋"/>
                <w:b w:val="0"/>
                <w:bCs w:val="0"/>
                <w:sz w:val="22"/>
                <w:szCs w:val="22"/>
                <w:lang w:eastAsia="zh-CN"/>
              </w:rPr>
              <w:t>为</w:t>
            </w:r>
            <w:r>
              <w:rPr>
                <w:rFonts w:hint="eastAsia" w:ascii="仿宋" w:hAnsi="仿宋" w:eastAsia="仿宋"/>
                <w:b w:val="0"/>
                <w:bCs w:val="0"/>
                <w:sz w:val="22"/>
                <w:szCs w:val="22"/>
              </w:rPr>
              <w:t>广东省农业技术推广中心</w:t>
            </w:r>
            <w:r>
              <w:rPr>
                <w:rFonts w:hint="eastAsia" w:ascii="仿宋" w:hAnsi="仿宋" w:eastAsia="仿宋"/>
                <w:b w:val="0"/>
                <w:bCs w:val="0"/>
                <w:sz w:val="22"/>
                <w:szCs w:val="22"/>
                <w:lang w:eastAsia="zh-CN"/>
              </w:rPr>
              <w:t>，</w:t>
            </w:r>
            <w:r>
              <w:rPr>
                <w:rFonts w:hint="eastAsia" w:ascii="仿宋" w:hAnsi="仿宋" w:eastAsia="仿宋"/>
                <w:b w:val="0"/>
                <w:bCs w:val="0"/>
                <w:sz w:val="22"/>
                <w:szCs w:val="22"/>
              </w:rPr>
              <w:t>工作单位</w:t>
            </w:r>
            <w:r>
              <w:rPr>
                <w:rFonts w:hint="eastAsia" w:ascii="仿宋" w:hAnsi="仿宋" w:eastAsia="仿宋"/>
                <w:b w:val="0"/>
                <w:bCs w:val="0"/>
                <w:sz w:val="22"/>
                <w:szCs w:val="22"/>
                <w:lang w:eastAsia="zh-CN"/>
              </w:rPr>
              <w:t>为</w:t>
            </w:r>
            <w:r>
              <w:rPr>
                <w:rFonts w:hint="eastAsia" w:ascii="仿宋" w:hAnsi="仿宋" w:eastAsia="仿宋"/>
                <w:b w:val="0"/>
                <w:bCs w:val="0"/>
                <w:sz w:val="22"/>
                <w:szCs w:val="22"/>
              </w:rPr>
              <w:t>广东省农业技术推广中心</w:t>
            </w:r>
            <w:r>
              <w:rPr>
                <w:rFonts w:hint="eastAsia" w:ascii="仿宋" w:hAnsi="仿宋" w:eastAsia="仿宋"/>
                <w:b w:val="0"/>
                <w:bCs w:val="0"/>
                <w:sz w:val="22"/>
                <w:szCs w:val="22"/>
                <w:lang w:eastAsia="zh-CN"/>
              </w:rPr>
              <w:t>。</w:t>
            </w:r>
            <w:r>
              <w:rPr>
                <w:rFonts w:hint="eastAsia" w:ascii="仿宋" w:hAnsi="仿宋" w:eastAsia="仿宋"/>
                <w:b w:val="0"/>
                <w:bCs w:val="0"/>
                <w:sz w:val="22"/>
                <w:szCs w:val="22"/>
              </w:rPr>
              <w:t>主要贡献：负责国家水产新品种凡纳滨对虾“中科1号”和“正金阳1号”在粤西地区的产业化推广过程中的养殖技术服务工作。</w:t>
            </w:r>
            <w:r>
              <w:rPr>
                <w:rFonts w:ascii="仿宋" w:hAnsi="仿宋" w:eastAsia="仿宋"/>
                <w:b w:val="0"/>
                <w:bCs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hint="eastAsia" w:ascii="仿宋" w:hAnsi="仿宋" w:eastAsia="仿宋"/>
                <w:b/>
                <w:bCs/>
                <w:sz w:val="22"/>
                <w:szCs w:val="22"/>
              </w:rPr>
            </w:pPr>
          </w:p>
        </w:tc>
        <w:tc>
          <w:tcPr>
            <w:tcW w:w="7849" w:type="dxa"/>
            <w:vAlign w:val="center"/>
          </w:tcPr>
          <w:p>
            <w:pPr>
              <w:adjustRightInd w:val="0"/>
              <w:snapToGrid w:val="0"/>
              <w:rPr>
                <w:rFonts w:hint="eastAsia" w:ascii="仿宋" w:hAnsi="仿宋" w:eastAsia="仿宋"/>
                <w:b w:val="0"/>
                <w:bCs w:val="0"/>
                <w:sz w:val="22"/>
                <w:szCs w:val="22"/>
              </w:rPr>
            </w:pPr>
            <w:r>
              <w:rPr>
                <w:rFonts w:hint="eastAsia" w:ascii="仿宋" w:hAnsi="仿宋" w:eastAsia="仿宋"/>
                <w:b w:val="0"/>
                <w:bCs w:val="0"/>
                <w:sz w:val="22"/>
                <w:szCs w:val="22"/>
                <w:lang w:val="en-US" w:eastAsia="zh-CN"/>
              </w:rPr>
              <w:t>8.</w:t>
            </w:r>
            <w:r>
              <w:rPr>
                <w:rFonts w:hint="eastAsia" w:ascii="仿宋" w:hAnsi="仿宋" w:eastAsia="仿宋"/>
                <w:b w:val="0"/>
                <w:bCs w:val="0"/>
                <w:sz w:val="22"/>
                <w:szCs w:val="22"/>
              </w:rPr>
              <w:t>丁树军</w:t>
            </w:r>
            <w:r>
              <w:rPr>
                <w:rFonts w:hint="eastAsia" w:ascii="仿宋" w:hAnsi="仿宋" w:eastAsia="仿宋"/>
                <w:b w:val="0"/>
                <w:bCs w:val="0"/>
                <w:sz w:val="22"/>
                <w:szCs w:val="22"/>
                <w:lang w:eastAsia="zh-CN"/>
              </w:rPr>
              <w:t>，</w:t>
            </w:r>
            <w:r>
              <w:rPr>
                <w:rFonts w:hint="eastAsia" w:ascii="仿宋" w:hAnsi="仿宋" w:eastAsia="仿宋"/>
                <w:b w:val="0"/>
                <w:bCs w:val="0"/>
                <w:sz w:val="22"/>
                <w:szCs w:val="22"/>
              </w:rPr>
              <w:t>水产养殖工程师</w:t>
            </w:r>
            <w:r>
              <w:rPr>
                <w:rFonts w:hint="eastAsia" w:ascii="仿宋" w:hAnsi="仿宋" w:eastAsia="仿宋"/>
                <w:b w:val="0"/>
                <w:bCs w:val="0"/>
                <w:sz w:val="22"/>
                <w:szCs w:val="22"/>
                <w:lang w:eastAsia="zh-CN"/>
              </w:rPr>
              <w:t>，</w:t>
            </w:r>
            <w:r>
              <w:rPr>
                <w:rFonts w:hint="eastAsia" w:ascii="仿宋" w:hAnsi="仿宋" w:eastAsia="仿宋"/>
                <w:b w:val="0"/>
                <w:bCs w:val="0"/>
                <w:sz w:val="22"/>
                <w:szCs w:val="22"/>
              </w:rPr>
              <w:t>完成单位</w:t>
            </w:r>
            <w:r>
              <w:rPr>
                <w:rFonts w:hint="eastAsia" w:ascii="仿宋" w:hAnsi="仿宋" w:eastAsia="仿宋"/>
                <w:b w:val="0"/>
                <w:bCs w:val="0"/>
                <w:sz w:val="22"/>
                <w:szCs w:val="22"/>
                <w:lang w:eastAsia="zh-CN"/>
              </w:rPr>
              <w:t>为</w:t>
            </w:r>
            <w:r>
              <w:rPr>
                <w:rFonts w:hint="eastAsia" w:ascii="仿宋" w:hAnsi="仿宋" w:eastAsia="仿宋"/>
                <w:b w:val="0"/>
                <w:bCs w:val="0"/>
                <w:sz w:val="22"/>
                <w:szCs w:val="22"/>
              </w:rPr>
              <w:t>徐闻县水产技术推广站</w:t>
            </w:r>
            <w:r>
              <w:rPr>
                <w:rFonts w:hint="eastAsia" w:ascii="仿宋" w:hAnsi="仿宋" w:eastAsia="仿宋"/>
                <w:b w:val="0"/>
                <w:bCs w:val="0"/>
                <w:sz w:val="22"/>
                <w:szCs w:val="22"/>
                <w:lang w:eastAsia="zh-CN"/>
              </w:rPr>
              <w:t>，</w:t>
            </w:r>
            <w:r>
              <w:rPr>
                <w:rFonts w:hint="eastAsia" w:ascii="仿宋" w:hAnsi="仿宋" w:eastAsia="仿宋"/>
                <w:b w:val="0"/>
                <w:bCs w:val="0"/>
                <w:sz w:val="22"/>
                <w:szCs w:val="22"/>
              </w:rPr>
              <w:t>工作单位</w:t>
            </w:r>
            <w:r>
              <w:rPr>
                <w:rFonts w:hint="eastAsia" w:ascii="仿宋" w:hAnsi="仿宋" w:eastAsia="仿宋"/>
                <w:b w:val="0"/>
                <w:bCs w:val="0"/>
                <w:sz w:val="22"/>
                <w:szCs w:val="22"/>
                <w:lang w:eastAsia="zh-CN"/>
              </w:rPr>
              <w:t>为</w:t>
            </w:r>
            <w:r>
              <w:rPr>
                <w:rFonts w:hint="eastAsia" w:ascii="仿宋" w:hAnsi="仿宋" w:eastAsia="仿宋"/>
                <w:b w:val="0"/>
                <w:bCs w:val="0"/>
                <w:sz w:val="22"/>
                <w:szCs w:val="22"/>
              </w:rPr>
              <w:t>徐闻县水产技术推广站</w:t>
            </w:r>
            <w:r>
              <w:rPr>
                <w:rFonts w:hint="eastAsia" w:ascii="仿宋" w:hAnsi="仿宋" w:eastAsia="仿宋"/>
                <w:b w:val="0"/>
                <w:bCs w:val="0"/>
                <w:sz w:val="22"/>
                <w:szCs w:val="22"/>
                <w:lang w:eastAsia="zh-CN"/>
              </w:rPr>
              <w:t>。</w:t>
            </w:r>
            <w:r>
              <w:rPr>
                <w:rFonts w:hint="eastAsia" w:ascii="仿宋" w:hAnsi="仿宋" w:eastAsia="仿宋"/>
                <w:b w:val="0"/>
                <w:bCs w:val="0"/>
                <w:sz w:val="22"/>
                <w:szCs w:val="22"/>
              </w:rPr>
              <w:t>主要贡献：负责国家水产新品种凡纳滨对虾“中科1号”和“正金阳1号”在徐闻地区的产业化推广过程中的养殖技术服务工作。</w:t>
            </w:r>
            <w:r>
              <w:rPr>
                <w:rFonts w:ascii="仿宋" w:hAnsi="仿宋" w:eastAsia="仿宋"/>
                <w:b w:val="0"/>
                <w:bCs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hint="eastAsia" w:ascii="仿宋" w:hAnsi="仿宋" w:eastAsia="仿宋"/>
                <w:b/>
                <w:bCs/>
                <w:sz w:val="22"/>
                <w:szCs w:val="22"/>
              </w:rPr>
            </w:pPr>
          </w:p>
        </w:tc>
        <w:tc>
          <w:tcPr>
            <w:tcW w:w="7849" w:type="dxa"/>
            <w:vAlign w:val="center"/>
          </w:tcPr>
          <w:p>
            <w:pPr>
              <w:adjustRightInd w:val="0"/>
              <w:snapToGrid w:val="0"/>
              <w:rPr>
                <w:rFonts w:hint="eastAsia" w:ascii="仿宋" w:hAnsi="仿宋" w:eastAsia="仿宋"/>
                <w:b w:val="0"/>
                <w:bCs w:val="0"/>
                <w:sz w:val="22"/>
                <w:szCs w:val="22"/>
              </w:rPr>
            </w:pPr>
            <w:r>
              <w:rPr>
                <w:rFonts w:hint="eastAsia" w:ascii="仿宋" w:hAnsi="仿宋" w:eastAsia="仿宋"/>
                <w:b w:val="0"/>
                <w:bCs w:val="0"/>
                <w:sz w:val="22"/>
                <w:szCs w:val="22"/>
                <w:lang w:val="en-US" w:eastAsia="zh-CN"/>
              </w:rPr>
              <w:t>9.</w:t>
            </w:r>
            <w:r>
              <w:rPr>
                <w:rFonts w:hint="eastAsia" w:ascii="仿宋" w:hAnsi="仿宋" w:eastAsia="仿宋"/>
                <w:b w:val="0"/>
                <w:bCs w:val="0"/>
                <w:sz w:val="22"/>
                <w:szCs w:val="22"/>
              </w:rPr>
              <w:t>陈健</w:t>
            </w:r>
            <w:r>
              <w:rPr>
                <w:rFonts w:hint="eastAsia" w:ascii="仿宋" w:hAnsi="仿宋" w:eastAsia="仿宋"/>
                <w:b w:val="0"/>
                <w:bCs w:val="0"/>
                <w:sz w:val="22"/>
                <w:szCs w:val="22"/>
                <w:lang w:eastAsia="zh-CN"/>
              </w:rPr>
              <w:t>，</w:t>
            </w:r>
            <w:r>
              <w:rPr>
                <w:rFonts w:hint="eastAsia" w:ascii="仿宋" w:hAnsi="仿宋" w:eastAsia="仿宋"/>
                <w:b w:val="0"/>
                <w:bCs w:val="0"/>
                <w:sz w:val="22"/>
                <w:szCs w:val="22"/>
              </w:rPr>
              <w:t>水产养殖高级工程师</w:t>
            </w:r>
            <w:r>
              <w:rPr>
                <w:rFonts w:hint="eastAsia" w:ascii="仿宋" w:hAnsi="仿宋" w:eastAsia="仿宋"/>
                <w:b w:val="0"/>
                <w:bCs w:val="0"/>
                <w:sz w:val="22"/>
                <w:szCs w:val="22"/>
                <w:lang w:eastAsia="zh-CN"/>
              </w:rPr>
              <w:t>，</w:t>
            </w:r>
            <w:r>
              <w:rPr>
                <w:rFonts w:hint="eastAsia" w:ascii="仿宋" w:hAnsi="仿宋" w:eastAsia="仿宋"/>
                <w:b w:val="0"/>
                <w:bCs w:val="0"/>
                <w:sz w:val="22"/>
                <w:szCs w:val="22"/>
              </w:rPr>
              <w:t>完成单位</w:t>
            </w:r>
            <w:r>
              <w:rPr>
                <w:rFonts w:hint="eastAsia" w:ascii="仿宋" w:hAnsi="仿宋" w:eastAsia="仿宋"/>
                <w:b w:val="0"/>
                <w:bCs w:val="0"/>
                <w:sz w:val="22"/>
                <w:szCs w:val="22"/>
                <w:lang w:eastAsia="zh-CN"/>
              </w:rPr>
              <w:t>为</w:t>
            </w:r>
            <w:r>
              <w:rPr>
                <w:rFonts w:hint="eastAsia" w:ascii="仿宋" w:hAnsi="仿宋" w:eastAsia="仿宋"/>
                <w:b w:val="0"/>
                <w:bCs w:val="0"/>
                <w:sz w:val="22"/>
                <w:szCs w:val="22"/>
              </w:rPr>
              <w:t>阳江市水产技术推广站</w:t>
            </w:r>
            <w:r>
              <w:rPr>
                <w:rFonts w:hint="eastAsia" w:ascii="仿宋" w:hAnsi="仿宋" w:eastAsia="仿宋"/>
                <w:b w:val="0"/>
                <w:bCs w:val="0"/>
                <w:sz w:val="22"/>
                <w:szCs w:val="22"/>
                <w:lang w:eastAsia="zh-CN"/>
              </w:rPr>
              <w:t>，</w:t>
            </w:r>
            <w:r>
              <w:rPr>
                <w:rFonts w:hint="eastAsia" w:ascii="仿宋" w:hAnsi="仿宋" w:eastAsia="仿宋"/>
                <w:b w:val="0"/>
                <w:bCs w:val="0"/>
                <w:sz w:val="22"/>
                <w:szCs w:val="22"/>
              </w:rPr>
              <w:t>工作单位</w:t>
            </w:r>
            <w:r>
              <w:rPr>
                <w:rFonts w:hint="eastAsia" w:ascii="仿宋" w:hAnsi="仿宋" w:eastAsia="仿宋"/>
                <w:b w:val="0"/>
                <w:bCs w:val="0"/>
                <w:sz w:val="22"/>
                <w:szCs w:val="22"/>
                <w:lang w:eastAsia="zh-CN"/>
              </w:rPr>
              <w:t>为</w:t>
            </w:r>
            <w:r>
              <w:rPr>
                <w:rFonts w:hint="eastAsia" w:ascii="仿宋" w:hAnsi="仿宋" w:eastAsia="仿宋"/>
                <w:b w:val="0"/>
                <w:bCs w:val="0"/>
                <w:sz w:val="22"/>
                <w:szCs w:val="22"/>
              </w:rPr>
              <w:t>阳江市水产技术推广站</w:t>
            </w:r>
            <w:r>
              <w:rPr>
                <w:rFonts w:hint="eastAsia" w:ascii="仿宋" w:hAnsi="仿宋" w:eastAsia="仿宋"/>
                <w:b w:val="0"/>
                <w:bCs w:val="0"/>
                <w:sz w:val="22"/>
                <w:szCs w:val="22"/>
                <w:lang w:eastAsia="zh-CN"/>
              </w:rPr>
              <w:t>。</w:t>
            </w:r>
            <w:r>
              <w:rPr>
                <w:rFonts w:hint="eastAsia" w:ascii="仿宋" w:hAnsi="仿宋" w:eastAsia="仿宋"/>
                <w:b w:val="0"/>
                <w:bCs w:val="0"/>
                <w:sz w:val="22"/>
                <w:szCs w:val="22"/>
              </w:rPr>
              <w:t>主要贡献：负责国家水产新品种凡纳滨对虾“中科1号”和“正金阳1号”在阳江地区的推广过程中的养殖技术服务工作。</w:t>
            </w:r>
            <w:r>
              <w:rPr>
                <w:rFonts w:ascii="仿宋" w:hAnsi="仿宋" w:eastAsia="仿宋"/>
                <w:b w:val="0"/>
                <w:bCs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hint="eastAsia" w:ascii="仿宋" w:hAnsi="仿宋" w:eastAsia="仿宋"/>
                <w:b/>
                <w:bCs/>
                <w:sz w:val="22"/>
                <w:szCs w:val="22"/>
              </w:rPr>
            </w:pPr>
          </w:p>
        </w:tc>
        <w:tc>
          <w:tcPr>
            <w:tcW w:w="7849" w:type="dxa"/>
            <w:vAlign w:val="center"/>
          </w:tcPr>
          <w:p>
            <w:pPr>
              <w:adjustRightInd w:val="0"/>
              <w:snapToGrid w:val="0"/>
              <w:rPr>
                <w:rFonts w:hint="eastAsia" w:ascii="仿宋" w:hAnsi="仿宋" w:eastAsia="仿宋"/>
                <w:b w:val="0"/>
                <w:bCs w:val="0"/>
                <w:sz w:val="22"/>
                <w:szCs w:val="22"/>
              </w:rPr>
            </w:pPr>
            <w:r>
              <w:rPr>
                <w:rFonts w:hint="eastAsia" w:ascii="仿宋" w:hAnsi="仿宋" w:eastAsia="仿宋"/>
                <w:b w:val="0"/>
                <w:bCs w:val="0"/>
                <w:sz w:val="22"/>
                <w:szCs w:val="22"/>
                <w:lang w:val="en-US" w:eastAsia="zh-CN"/>
              </w:rPr>
              <w:t>10.</w:t>
            </w:r>
            <w:r>
              <w:rPr>
                <w:rFonts w:hint="eastAsia" w:ascii="仿宋" w:hAnsi="仿宋" w:eastAsia="仿宋"/>
                <w:b w:val="0"/>
                <w:bCs w:val="0"/>
                <w:sz w:val="22"/>
                <w:szCs w:val="22"/>
              </w:rPr>
              <w:t>张国外</w:t>
            </w:r>
            <w:r>
              <w:rPr>
                <w:rFonts w:hint="eastAsia" w:ascii="仿宋" w:hAnsi="仿宋" w:eastAsia="仿宋"/>
                <w:b w:val="0"/>
                <w:bCs w:val="0"/>
                <w:sz w:val="22"/>
                <w:szCs w:val="22"/>
                <w:lang w:eastAsia="zh-CN"/>
              </w:rPr>
              <w:t>，</w:t>
            </w:r>
            <w:r>
              <w:rPr>
                <w:rFonts w:hint="eastAsia" w:ascii="仿宋" w:hAnsi="仿宋" w:eastAsia="仿宋"/>
                <w:b w:val="0"/>
                <w:bCs w:val="0"/>
                <w:sz w:val="22"/>
                <w:szCs w:val="22"/>
              </w:rPr>
              <w:t>助理工程师</w:t>
            </w:r>
            <w:r>
              <w:rPr>
                <w:rFonts w:hint="eastAsia" w:ascii="仿宋" w:hAnsi="仿宋" w:eastAsia="仿宋"/>
                <w:b w:val="0"/>
                <w:bCs w:val="0"/>
                <w:sz w:val="22"/>
                <w:szCs w:val="22"/>
                <w:lang w:eastAsia="zh-CN"/>
              </w:rPr>
              <w:t>，</w:t>
            </w:r>
            <w:r>
              <w:rPr>
                <w:rFonts w:hint="eastAsia" w:ascii="仿宋" w:hAnsi="仿宋" w:eastAsia="仿宋"/>
                <w:b w:val="0"/>
                <w:bCs w:val="0"/>
                <w:sz w:val="22"/>
                <w:szCs w:val="22"/>
              </w:rPr>
              <w:t>完成单位</w:t>
            </w:r>
            <w:r>
              <w:rPr>
                <w:rFonts w:hint="eastAsia" w:ascii="仿宋" w:hAnsi="仿宋" w:eastAsia="仿宋"/>
                <w:b w:val="0"/>
                <w:bCs w:val="0"/>
                <w:sz w:val="22"/>
                <w:szCs w:val="22"/>
                <w:lang w:eastAsia="zh-CN"/>
              </w:rPr>
              <w:t>为</w:t>
            </w:r>
            <w:r>
              <w:rPr>
                <w:rFonts w:hint="eastAsia" w:ascii="仿宋" w:hAnsi="仿宋" w:eastAsia="仿宋"/>
                <w:b w:val="0"/>
                <w:bCs w:val="0"/>
                <w:sz w:val="22"/>
                <w:szCs w:val="22"/>
              </w:rPr>
              <w:t>茂名滨海新区粤闽水产有限公司</w:t>
            </w:r>
            <w:r>
              <w:rPr>
                <w:rFonts w:hint="eastAsia" w:ascii="仿宋" w:hAnsi="仿宋" w:eastAsia="仿宋"/>
                <w:b w:val="0"/>
                <w:bCs w:val="0"/>
                <w:sz w:val="22"/>
                <w:szCs w:val="22"/>
                <w:lang w:eastAsia="zh-CN"/>
              </w:rPr>
              <w:t>，</w:t>
            </w:r>
            <w:r>
              <w:rPr>
                <w:rFonts w:hint="eastAsia" w:ascii="仿宋" w:hAnsi="仿宋" w:eastAsia="仿宋"/>
                <w:b w:val="0"/>
                <w:bCs w:val="0"/>
                <w:sz w:val="22"/>
                <w:szCs w:val="22"/>
              </w:rPr>
              <w:t>工作单位</w:t>
            </w:r>
            <w:r>
              <w:rPr>
                <w:rFonts w:hint="eastAsia" w:ascii="仿宋" w:hAnsi="仿宋" w:eastAsia="仿宋"/>
                <w:b w:val="0"/>
                <w:bCs w:val="0"/>
                <w:sz w:val="22"/>
                <w:szCs w:val="22"/>
                <w:lang w:eastAsia="zh-CN"/>
              </w:rPr>
              <w:t>为</w:t>
            </w:r>
            <w:r>
              <w:rPr>
                <w:rFonts w:hint="eastAsia" w:ascii="仿宋" w:hAnsi="仿宋" w:eastAsia="仿宋"/>
                <w:b w:val="0"/>
                <w:bCs w:val="0"/>
                <w:sz w:val="22"/>
                <w:szCs w:val="22"/>
              </w:rPr>
              <w:t>茂名滨海新区粤闽水产有限公司</w:t>
            </w:r>
            <w:r>
              <w:rPr>
                <w:rFonts w:hint="eastAsia" w:ascii="仿宋" w:hAnsi="仿宋" w:eastAsia="仿宋"/>
                <w:b w:val="0"/>
                <w:bCs w:val="0"/>
                <w:sz w:val="22"/>
                <w:szCs w:val="22"/>
                <w:lang w:eastAsia="zh-CN"/>
              </w:rPr>
              <w:t>。</w:t>
            </w:r>
            <w:r>
              <w:rPr>
                <w:rFonts w:hint="eastAsia" w:ascii="仿宋" w:hAnsi="仿宋" w:eastAsia="仿宋"/>
                <w:b w:val="0"/>
                <w:bCs w:val="0"/>
                <w:sz w:val="22"/>
                <w:szCs w:val="22"/>
              </w:rPr>
              <w:t>主要贡献：负责国家水产新品种凡纳滨对虾“中科1号”和“正金阳1号”在茂名地区的产业化推广过程中的养殖示范工作。</w:t>
            </w:r>
            <w:r>
              <w:rPr>
                <w:rFonts w:ascii="仿宋" w:hAnsi="仿宋" w:eastAsia="仿宋"/>
                <w:b w:val="0"/>
                <w:bCs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vAlign w:val="center"/>
          </w:tcPr>
          <w:p>
            <w:pPr>
              <w:adjustRightInd w:val="0"/>
              <w:snapToGrid w:val="0"/>
              <w:jc w:val="center"/>
              <w:rPr>
                <w:rFonts w:hint="eastAsia" w:ascii="仿宋" w:hAnsi="仿宋" w:eastAsia="仿宋"/>
                <w:b/>
                <w:bCs/>
                <w:sz w:val="22"/>
                <w:szCs w:val="22"/>
              </w:rPr>
            </w:pPr>
            <w:r>
              <w:rPr>
                <w:rFonts w:hint="eastAsia" w:ascii="仿宋" w:hAnsi="仿宋" w:eastAsia="仿宋"/>
                <w:b/>
                <w:bCs/>
                <w:sz w:val="22"/>
                <w:szCs w:val="22"/>
              </w:rPr>
              <w:t>代表性论文</w:t>
            </w:r>
          </w:p>
          <w:p>
            <w:pPr>
              <w:adjustRightInd w:val="0"/>
              <w:snapToGrid w:val="0"/>
              <w:jc w:val="center"/>
              <w:rPr>
                <w:rFonts w:hint="eastAsia" w:ascii="仿宋" w:hAnsi="仿宋" w:eastAsia="仿宋"/>
                <w:b/>
                <w:bCs/>
                <w:sz w:val="22"/>
                <w:szCs w:val="22"/>
              </w:rPr>
            </w:pPr>
            <w:r>
              <w:rPr>
                <w:rFonts w:hint="eastAsia" w:ascii="仿宋" w:hAnsi="仿宋" w:eastAsia="仿宋"/>
                <w:b/>
                <w:bCs/>
                <w:sz w:val="22"/>
                <w:szCs w:val="22"/>
              </w:rPr>
              <w:t>专著目录</w:t>
            </w:r>
          </w:p>
        </w:tc>
        <w:tc>
          <w:tcPr>
            <w:tcW w:w="7849" w:type="dxa"/>
            <w:vAlign w:val="center"/>
          </w:tcPr>
          <w:p>
            <w:pPr>
              <w:adjustRightInd w:val="0"/>
              <w:snapToGrid w:val="0"/>
              <w:rPr>
                <w:rFonts w:eastAsia="仿宋"/>
                <w:b w:val="0"/>
                <w:bCs w:val="0"/>
                <w:color w:val="000000"/>
                <w:sz w:val="22"/>
                <w:szCs w:val="22"/>
              </w:rPr>
            </w:pPr>
            <w:r>
              <w:rPr>
                <w:rFonts w:eastAsia="仿宋"/>
                <w:b w:val="0"/>
                <w:bCs w:val="0"/>
                <w:sz w:val="22"/>
                <w:szCs w:val="22"/>
              </w:rPr>
              <w:t>论文1：</w:t>
            </w:r>
            <w:r>
              <w:rPr>
                <w:rFonts w:hint="eastAsia" w:eastAsia="仿宋"/>
                <w:b w:val="0"/>
                <w:bCs w:val="0"/>
                <w:sz w:val="22"/>
                <w:szCs w:val="22"/>
                <w:lang w:eastAsia="zh-CN"/>
              </w:rPr>
              <w:t>《</w:t>
            </w:r>
            <w:r>
              <w:rPr>
                <w:rFonts w:hint="eastAsia" w:eastAsia="仿宋"/>
                <w:b w:val="0"/>
                <w:bCs w:val="0"/>
                <w:color w:val="000000"/>
                <w:sz w:val="22"/>
                <w:szCs w:val="22"/>
              </w:rPr>
              <w:t>凡纳滨对虾养殖新品种“正金阳1号”</w:t>
            </w:r>
            <w:r>
              <w:rPr>
                <w:rFonts w:hint="eastAsia" w:eastAsia="仿宋"/>
                <w:b w:val="0"/>
                <w:bCs w:val="0"/>
                <w:color w:val="000000"/>
                <w:sz w:val="22"/>
                <w:szCs w:val="22"/>
                <w:lang w:eastAsia="zh-CN"/>
              </w:rPr>
              <w:t>》，</w:t>
            </w:r>
            <w:r>
              <w:rPr>
                <w:rFonts w:eastAsia="仿宋"/>
                <w:b w:val="0"/>
                <w:bCs w:val="0"/>
                <w:color w:val="000000"/>
                <w:sz w:val="22"/>
                <w:szCs w:val="22"/>
              </w:rPr>
              <w:t>渔业致富指南</w:t>
            </w:r>
            <w:r>
              <w:rPr>
                <w:rFonts w:hint="eastAsia" w:eastAsia="仿宋"/>
                <w:b w:val="0"/>
                <w:bCs w:val="0"/>
                <w:color w:val="000000"/>
                <w:sz w:val="22"/>
                <w:szCs w:val="22"/>
                <w:lang w:eastAsia="zh-CN"/>
              </w:rPr>
              <w:t>，</w:t>
            </w:r>
            <w:r>
              <w:rPr>
                <w:rFonts w:hint="eastAsia" w:eastAsia="仿宋"/>
                <w:b w:val="0"/>
                <w:bCs w:val="0"/>
                <w:color w:val="000000"/>
                <w:sz w:val="22"/>
                <w:szCs w:val="22"/>
              </w:rPr>
              <w:t>2</w:t>
            </w:r>
            <w:r>
              <w:rPr>
                <w:rFonts w:eastAsia="仿宋"/>
                <w:b w:val="0"/>
                <w:bCs w:val="0"/>
                <w:color w:val="000000"/>
                <w:sz w:val="22"/>
                <w:szCs w:val="22"/>
              </w:rPr>
              <w:t>019, 7</w:t>
            </w:r>
            <w:r>
              <w:rPr>
                <w:rFonts w:hint="eastAsia" w:eastAsia="仿宋"/>
                <w:b w:val="0"/>
                <w:bCs w:val="0"/>
                <w:color w:val="000000"/>
                <w:sz w:val="22"/>
                <w:szCs w:val="22"/>
              </w:rPr>
              <w:t>,</w:t>
            </w:r>
            <w:r>
              <w:rPr>
                <w:rFonts w:eastAsia="仿宋"/>
                <w:b w:val="0"/>
                <w:bCs w:val="0"/>
                <w:color w:val="000000"/>
                <w:sz w:val="22"/>
                <w:szCs w:val="22"/>
              </w:rPr>
              <w:t xml:space="preserve"> </w:t>
            </w:r>
            <w:r>
              <w:rPr>
                <w:rFonts w:hint="eastAsia" w:eastAsia="仿宋"/>
                <w:b w:val="0"/>
                <w:bCs w:val="0"/>
                <w:color w:val="000000"/>
                <w:sz w:val="22"/>
                <w:szCs w:val="22"/>
              </w:rPr>
              <w:t>4</w:t>
            </w:r>
            <w:r>
              <w:rPr>
                <w:rFonts w:eastAsia="仿宋"/>
                <w:b w:val="0"/>
                <w:bCs w:val="0"/>
                <w:color w:val="000000"/>
                <w:sz w:val="22"/>
                <w:szCs w:val="22"/>
              </w:rPr>
              <w:t>9-50</w:t>
            </w:r>
          </w:p>
          <w:p>
            <w:pPr>
              <w:adjustRightInd w:val="0"/>
              <w:snapToGrid w:val="0"/>
              <w:rPr>
                <w:rFonts w:hint="eastAsia" w:ascii="仿宋" w:hAnsi="仿宋" w:eastAsia="仿宋"/>
                <w:b w:val="0"/>
                <w:bCs w:val="0"/>
                <w:color w:val="FF0000"/>
                <w:sz w:val="22"/>
                <w:szCs w:val="22"/>
                <w:lang w:eastAsia="zh-CN"/>
              </w:rPr>
            </w:pPr>
            <w:r>
              <w:rPr>
                <w:rFonts w:hint="eastAsia" w:eastAsia="仿宋"/>
                <w:b w:val="0"/>
                <w:bCs w:val="0"/>
                <w:color w:val="000000"/>
                <w:sz w:val="22"/>
                <w:szCs w:val="22"/>
                <w:lang w:eastAsia="zh-CN"/>
              </w:rPr>
              <w:t>，</w:t>
            </w:r>
            <w:r>
              <w:rPr>
                <w:rFonts w:eastAsia="仿宋"/>
                <w:b w:val="0"/>
                <w:bCs w:val="0"/>
                <w:color w:val="000000"/>
                <w:sz w:val="22"/>
                <w:szCs w:val="22"/>
              </w:rPr>
              <w:t>第一作者梁前才</w:t>
            </w:r>
            <w:r>
              <w:rPr>
                <w:rFonts w:hint="eastAsia" w:eastAsia="仿宋"/>
                <w:b w:val="0"/>
                <w:bCs w:val="0"/>
                <w:color w:val="000000"/>
                <w:sz w:val="22"/>
                <w:szCs w:val="22"/>
                <w:lang w:eastAsia="zh-CN"/>
              </w:rPr>
              <w:t>，</w:t>
            </w:r>
            <w:r>
              <w:rPr>
                <w:rFonts w:eastAsia="仿宋"/>
                <w:b w:val="0"/>
                <w:bCs w:val="0"/>
                <w:color w:val="000000"/>
                <w:sz w:val="22"/>
                <w:szCs w:val="22"/>
              </w:rPr>
              <w:t>通讯作者梁前才</w:t>
            </w:r>
            <w:r>
              <w:rPr>
                <w:rFonts w:hint="eastAsia" w:ascii="仿宋" w:hAnsi="仿宋" w:eastAsia="仿宋"/>
                <w:b w:val="0"/>
                <w:bCs w:val="0"/>
                <w:sz w:val="22"/>
                <w:szCs w:val="22"/>
              </w:rPr>
              <w:t>、车南青</w:t>
            </w:r>
            <w:r>
              <w:rPr>
                <w:rFonts w:hint="eastAsia" w:ascii="仿宋" w:hAnsi="仿宋" w:eastAsia="仿宋"/>
                <w:b w:val="0"/>
                <w:bCs w:val="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hint="eastAsia" w:ascii="仿宋" w:hAnsi="仿宋" w:eastAsia="仿宋"/>
                <w:b/>
                <w:bCs/>
                <w:sz w:val="22"/>
                <w:szCs w:val="22"/>
              </w:rPr>
            </w:pPr>
          </w:p>
        </w:tc>
        <w:tc>
          <w:tcPr>
            <w:tcW w:w="7849" w:type="dxa"/>
            <w:vAlign w:val="center"/>
          </w:tcPr>
          <w:p>
            <w:pPr>
              <w:adjustRightInd w:val="0"/>
              <w:snapToGrid w:val="0"/>
              <w:spacing w:line="266" w:lineRule="exact"/>
              <w:rPr>
                <w:rFonts w:hint="eastAsia" w:eastAsia="仿宋"/>
                <w:b w:val="0"/>
                <w:bCs w:val="0"/>
                <w:color w:val="FF0000"/>
                <w:sz w:val="22"/>
                <w:szCs w:val="22"/>
                <w:lang w:eastAsia="zh-CN"/>
              </w:rPr>
            </w:pPr>
            <w:r>
              <w:rPr>
                <w:rFonts w:eastAsia="仿宋"/>
                <w:b w:val="0"/>
                <w:bCs w:val="0"/>
                <w:sz w:val="22"/>
                <w:szCs w:val="22"/>
              </w:rPr>
              <w:t>论文2：</w:t>
            </w:r>
            <w:r>
              <w:rPr>
                <w:rFonts w:hint="eastAsia" w:eastAsia="仿宋"/>
                <w:b w:val="0"/>
                <w:bCs w:val="0"/>
                <w:sz w:val="22"/>
                <w:szCs w:val="22"/>
                <w:lang w:eastAsia="zh-CN"/>
              </w:rPr>
              <w:t>《</w:t>
            </w:r>
            <w:r>
              <w:rPr>
                <w:rFonts w:hint="eastAsia" w:eastAsia="仿宋"/>
                <w:b w:val="0"/>
                <w:bCs w:val="0"/>
                <w:color w:val="000000"/>
                <w:sz w:val="22"/>
                <w:szCs w:val="22"/>
              </w:rPr>
              <w:t>南美白对虾仔虾标粗流程与技术</w:t>
            </w:r>
            <w:r>
              <w:rPr>
                <w:rFonts w:hint="eastAsia" w:eastAsia="仿宋"/>
                <w:b w:val="0"/>
                <w:bCs w:val="0"/>
                <w:color w:val="000000"/>
                <w:sz w:val="22"/>
                <w:szCs w:val="22"/>
                <w:lang w:eastAsia="zh-CN"/>
              </w:rPr>
              <w:t>》，</w:t>
            </w:r>
            <w:r>
              <w:rPr>
                <w:rFonts w:eastAsia="仿宋"/>
                <w:b w:val="0"/>
                <w:bCs w:val="0"/>
                <w:color w:val="000000"/>
                <w:sz w:val="22"/>
                <w:szCs w:val="22"/>
              </w:rPr>
              <w:t>渔业致富指南</w:t>
            </w:r>
            <w:r>
              <w:rPr>
                <w:rFonts w:hint="eastAsia" w:eastAsia="仿宋"/>
                <w:b w:val="0"/>
                <w:bCs w:val="0"/>
                <w:color w:val="000000"/>
                <w:sz w:val="22"/>
                <w:szCs w:val="22"/>
                <w:lang w:eastAsia="zh-CN"/>
              </w:rPr>
              <w:t>，</w:t>
            </w:r>
            <w:r>
              <w:rPr>
                <w:rFonts w:hint="eastAsia" w:eastAsia="仿宋"/>
                <w:b w:val="0"/>
                <w:bCs w:val="0"/>
                <w:color w:val="000000"/>
                <w:sz w:val="22"/>
                <w:szCs w:val="22"/>
              </w:rPr>
              <w:t>2</w:t>
            </w:r>
            <w:r>
              <w:rPr>
                <w:rFonts w:eastAsia="仿宋"/>
                <w:b w:val="0"/>
                <w:bCs w:val="0"/>
                <w:color w:val="000000"/>
                <w:sz w:val="22"/>
                <w:szCs w:val="22"/>
              </w:rPr>
              <w:t>018, 23, 49-50</w:t>
            </w:r>
            <w:r>
              <w:rPr>
                <w:rFonts w:hint="eastAsia" w:eastAsia="仿宋"/>
                <w:b w:val="0"/>
                <w:bCs w:val="0"/>
                <w:color w:val="000000"/>
                <w:sz w:val="22"/>
                <w:szCs w:val="22"/>
                <w:lang w:eastAsia="zh-CN"/>
              </w:rPr>
              <w:t>，</w:t>
            </w:r>
            <w:r>
              <w:rPr>
                <w:rFonts w:eastAsia="仿宋"/>
                <w:b w:val="0"/>
                <w:bCs w:val="0"/>
                <w:color w:val="000000"/>
                <w:sz w:val="22"/>
                <w:szCs w:val="22"/>
              </w:rPr>
              <w:t>第一作者梁前才</w:t>
            </w:r>
            <w:r>
              <w:rPr>
                <w:rFonts w:hint="eastAsia" w:eastAsia="仿宋"/>
                <w:b w:val="0"/>
                <w:bCs w:val="0"/>
                <w:color w:val="000000"/>
                <w:sz w:val="22"/>
                <w:szCs w:val="22"/>
                <w:lang w:eastAsia="zh-CN"/>
              </w:rPr>
              <w:t>，</w:t>
            </w:r>
            <w:r>
              <w:rPr>
                <w:rFonts w:eastAsia="仿宋"/>
                <w:b w:val="0"/>
                <w:bCs w:val="0"/>
                <w:color w:val="000000"/>
                <w:sz w:val="22"/>
                <w:szCs w:val="22"/>
              </w:rPr>
              <w:t>通讯作者梁前才</w:t>
            </w:r>
            <w:r>
              <w:rPr>
                <w:rFonts w:hint="eastAsia" w:eastAsia="仿宋"/>
                <w:b w:val="0"/>
                <w:bCs w:val="0"/>
                <w:color w:val="000000"/>
                <w:sz w:val="22"/>
                <w:szCs w:val="22"/>
              </w:rPr>
              <w:t>、车南青</w:t>
            </w:r>
            <w:r>
              <w:rPr>
                <w:rFonts w:hint="eastAsia" w:eastAsia="仿宋"/>
                <w:b w:val="0"/>
                <w:bCs w:val="0"/>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hint="eastAsia" w:ascii="仿宋" w:hAnsi="仿宋" w:eastAsia="仿宋"/>
                <w:b/>
                <w:bCs/>
                <w:sz w:val="22"/>
                <w:szCs w:val="22"/>
              </w:rPr>
            </w:pPr>
          </w:p>
        </w:tc>
        <w:tc>
          <w:tcPr>
            <w:tcW w:w="7849" w:type="dxa"/>
            <w:vAlign w:val="center"/>
          </w:tcPr>
          <w:p>
            <w:pPr>
              <w:adjustRightInd w:val="0"/>
              <w:snapToGrid w:val="0"/>
              <w:spacing w:line="266" w:lineRule="exact"/>
              <w:rPr>
                <w:rFonts w:hint="eastAsia" w:eastAsia="仿宋"/>
                <w:b w:val="0"/>
                <w:bCs w:val="0"/>
                <w:color w:val="FF0000"/>
                <w:sz w:val="22"/>
                <w:szCs w:val="22"/>
                <w:lang w:eastAsia="zh-CN"/>
              </w:rPr>
            </w:pPr>
            <w:r>
              <w:rPr>
                <w:rFonts w:eastAsia="仿宋"/>
                <w:b w:val="0"/>
                <w:bCs w:val="0"/>
                <w:sz w:val="22"/>
                <w:szCs w:val="22"/>
              </w:rPr>
              <w:t>论文3：</w:t>
            </w:r>
            <w:r>
              <w:rPr>
                <w:rFonts w:hint="eastAsia" w:eastAsia="仿宋"/>
                <w:b w:val="0"/>
                <w:bCs w:val="0"/>
                <w:sz w:val="22"/>
                <w:szCs w:val="22"/>
                <w:lang w:eastAsia="zh-CN"/>
              </w:rPr>
              <w:t>《</w:t>
            </w:r>
            <w:r>
              <w:rPr>
                <w:rFonts w:hint="eastAsia" w:eastAsia="仿宋"/>
                <w:b w:val="0"/>
                <w:bCs w:val="0"/>
                <w:color w:val="000000"/>
                <w:sz w:val="22"/>
                <w:szCs w:val="22"/>
              </w:rPr>
              <w:t>液态辅助增氧在池塘养殖南美白对虾的应用试验</w:t>
            </w:r>
            <w:r>
              <w:rPr>
                <w:rFonts w:hint="eastAsia" w:eastAsia="仿宋"/>
                <w:b w:val="0"/>
                <w:bCs w:val="0"/>
                <w:color w:val="000000"/>
                <w:sz w:val="22"/>
                <w:szCs w:val="22"/>
                <w:lang w:eastAsia="zh-CN"/>
              </w:rPr>
              <w:t>》，</w:t>
            </w:r>
            <w:r>
              <w:rPr>
                <w:rFonts w:eastAsia="仿宋"/>
                <w:b w:val="0"/>
                <w:bCs w:val="0"/>
                <w:color w:val="000000"/>
                <w:sz w:val="22"/>
                <w:szCs w:val="22"/>
              </w:rPr>
              <w:t>科学养鱼</w:t>
            </w:r>
            <w:r>
              <w:rPr>
                <w:rFonts w:hint="eastAsia" w:eastAsia="仿宋"/>
                <w:b w:val="0"/>
                <w:bCs w:val="0"/>
                <w:color w:val="000000"/>
                <w:sz w:val="22"/>
                <w:szCs w:val="22"/>
                <w:lang w:eastAsia="zh-CN"/>
              </w:rPr>
              <w:t>，</w:t>
            </w:r>
            <w:r>
              <w:rPr>
                <w:rFonts w:hint="eastAsia" w:eastAsia="仿宋"/>
                <w:b w:val="0"/>
                <w:bCs w:val="0"/>
                <w:color w:val="000000"/>
                <w:sz w:val="22"/>
                <w:szCs w:val="22"/>
              </w:rPr>
              <w:t>2</w:t>
            </w:r>
            <w:r>
              <w:rPr>
                <w:rFonts w:eastAsia="仿宋"/>
                <w:b w:val="0"/>
                <w:bCs w:val="0"/>
                <w:color w:val="000000"/>
                <w:sz w:val="22"/>
                <w:szCs w:val="22"/>
              </w:rPr>
              <w:t>019</w:t>
            </w:r>
            <w:r>
              <w:rPr>
                <w:rFonts w:hint="eastAsia" w:eastAsia="仿宋"/>
                <w:b w:val="0"/>
                <w:bCs w:val="0"/>
                <w:color w:val="000000"/>
                <w:sz w:val="22"/>
                <w:szCs w:val="22"/>
              </w:rPr>
              <w:t>,</w:t>
            </w:r>
            <w:r>
              <w:rPr>
                <w:rFonts w:eastAsia="仿宋"/>
                <w:b w:val="0"/>
                <w:bCs w:val="0"/>
                <w:color w:val="000000"/>
                <w:sz w:val="22"/>
                <w:szCs w:val="22"/>
              </w:rPr>
              <w:t xml:space="preserve"> 5, 25-26</w:t>
            </w:r>
            <w:r>
              <w:rPr>
                <w:rFonts w:hint="eastAsia" w:eastAsia="仿宋"/>
                <w:b w:val="0"/>
                <w:bCs w:val="0"/>
                <w:color w:val="000000"/>
                <w:sz w:val="22"/>
                <w:szCs w:val="22"/>
                <w:lang w:eastAsia="zh-CN"/>
              </w:rPr>
              <w:t>，</w:t>
            </w:r>
            <w:r>
              <w:rPr>
                <w:rFonts w:eastAsia="仿宋"/>
                <w:b w:val="0"/>
                <w:bCs w:val="0"/>
                <w:color w:val="000000"/>
                <w:sz w:val="22"/>
                <w:szCs w:val="22"/>
              </w:rPr>
              <w:t>第一作者梁前才</w:t>
            </w:r>
            <w:r>
              <w:rPr>
                <w:rFonts w:hint="eastAsia" w:eastAsia="仿宋"/>
                <w:b w:val="0"/>
                <w:bCs w:val="0"/>
                <w:color w:val="000000"/>
                <w:sz w:val="22"/>
                <w:szCs w:val="22"/>
                <w:lang w:eastAsia="zh-CN"/>
              </w:rPr>
              <w:t>，</w:t>
            </w:r>
            <w:r>
              <w:rPr>
                <w:rFonts w:eastAsia="仿宋"/>
                <w:b w:val="0"/>
                <w:bCs w:val="0"/>
                <w:color w:val="000000"/>
                <w:sz w:val="22"/>
                <w:szCs w:val="22"/>
              </w:rPr>
              <w:t>通讯作者梁前才</w:t>
            </w:r>
            <w:r>
              <w:rPr>
                <w:rFonts w:hint="eastAsia" w:eastAsia="仿宋"/>
                <w:b w:val="0"/>
                <w:bCs w:val="0"/>
                <w:color w:val="000000"/>
                <w:sz w:val="22"/>
                <w:szCs w:val="22"/>
              </w:rPr>
              <w:t>、车南青</w:t>
            </w:r>
            <w:r>
              <w:rPr>
                <w:rFonts w:hint="eastAsia" w:eastAsia="仿宋"/>
                <w:b w:val="0"/>
                <w:bCs w:val="0"/>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hint="eastAsia" w:ascii="仿宋" w:hAnsi="仿宋" w:eastAsia="仿宋"/>
                <w:b/>
                <w:bCs/>
                <w:sz w:val="22"/>
                <w:szCs w:val="22"/>
              </w:rPr>
            </w:pPr>
          </w:p>
        </w:tc>
        <w:tc>
          <w:tcPr>
            <w:tcW w:w="7849" w:type="dxa"/>
            <w:vAlign w:val="center"/>
          </w:tcPr>
          <w:p>
            <w:pPr>
              <w:adjustRightInd w:val="0"/>
              <w:snapToGrid w:val="0"/>
              <w:spacing w:line="266" w:lineRule="exact"/>
              <w:rPr>
                <w:rFonts w:hint="eastAsia" w:eastAsia="仿宋"/>
                <w:b w:val="0"/>
                <w:bCs w:val="0"/>
                <w:sz w:val="22"/>
                <w:szCs w:val="22"/>
                <w:lang w:eastAsia="zh-CN"/>
              </w:rPr>
            </w:pPr>
            <w:r>
              <w:rPr>
                <w:rFonts w:eastAsia="仿宋"/>
                <w:b w:val="0"/>
                <w:bCs w:val="0"/>
                <w:sz w:val="22"/>
                <w:szCs w:val="22"/>
              </w:rPr>
              <w:t>论文4：</w:t>
            </w:r>
            <w:r>
              <w:rPr>
                <w:rFonts w:hint="eastAsia" w:eastAsia="仿宋"/>
                <w:b w:val="0"/>
                <w:bCs w:val="0"/>
                <w:sz w:val="22"/>
                <w:szCs w:val="22"/>
                <w:lang w:eastAsia="zh-CN"/>
              </w:rPr>
              <w:t>《</w:t>
            </w:r>
            <w:r>
              <w:rPr>
                <w:rFonts w:hint="eastAsia" w:eastAsia="仿宋"/>
                <w:b w:val="0"/>
                <w:bCs w:val="0"/>
                <w:color w:val="000000"/>
                <w:sz w:val="22"/>
                <w:szCs w:val="22"/>
              </w:rPr>
              <w:t>南美白对虾土池养殖台风暴雨天气的应对技术</w:t>
            </w:r>
            <w:r>
              <w:rPr>
                <w:rFonts w:hint="eastAsia" w:eastAsia="仿宋"/>
                <w:b w:val="0"/>
                <w:bCs w:val="0"/>
                <w:color w:val="000000"/>
                <w:sz w:val="22"/>
                <w:szCs w:val="22"/>
                <w:lang w:eastAsia="zh-CN"/>
              </w:rPr>
              <w:t>》，</w:t>
            </w:r>
            <w:r>
              <w:rPr>
                <w:rFonts w:eastAsia="仿宋"/>
                <w:b w:val="0"/>
                <w:bCs w:val="0"/>
                <w:color w:val="000000"/>
                <w:sz w:val="22"/>
                <w:szCs w:val="22"/>
              </w:rPr>
              <w:t>渔业致富指南</w:t>
            </w:r>
            <w:r>
              <w:rPr>
                <w:rFonts w:hint="eastAsia" w:eastAsia="仿宋"/>
                <w:b w:val="0"/>
                <w:bCs w:val="0"/>
                <w:color w:val="000000"/>
                <w:sz w:val="22"/>
                <w:szCs w:val="22"/>
                <w:lang w:eastAsia="zh-CN"/>
              </w:rPr>
              <w:t>，</w:t>
            </w:r>
            <w:r>
              <w:rPr>
                <w:rFonts w:hint="eastAsia" w:eastAsia="仿宋"/>
                <w:b w:val="0"/>
                <w:bCs w:val="0"/>
                <w:color w:val="000000"/>
                <w:sz w:val="22"/>
                <w:szCs w:val="22"/>
              </w:rPr>
              <w:t>2</w:t>
            </w:r>
            <w:r>
              <w:rPr>
                <w:rFonts w:eastAsia="仿宋"/>
                <w:b w:val="0"/>
                <w:bCs w:val="0"/>
                <w:color w:val="000000"/>
                <w:sz w:val="22"/>
                <w:szCs w:val="22"/>
              </w:rPr>
              <w:t>018, 12, 53-54</w:t>
            </w:r>
            <w:r>
              <w:rPr>
                <w:rFonts w:hint="eastAsia" w:eastAsia="仿宋"/>
                <w:b w:val="0"/>
                <w:bCs w:val="0"/>
                <w:color w:val="000000"/>
                <w:sz w:val="22"/>
                <w:szCs w:val="22"/>
                <w:lang w:eastAsia="zh-CN"/>
              </w:rPr>
              <w:t>，</w:t>
            </w:r>
            <w:r>
              <w:rPr>
                <w:rFonts w:eastAsia="仿宋"/>
                <w:b w:val="0"/>
                <w:bCs w:val="0"/>
                <w:color w:val="000000"/>
                <w:sz w:val="22"/>
                <w:szCs w:val="22"/>
              </w:rPr>
              <w:t>第一作者梁前才</w:t>
            </w:r>
            <w:r>
              <w:rPr>
                <w:rFonts w:hint="eastAsia" w:eastAsia="仿宋"/>
                <w:b w:val="0"/>
                <w:bCs w:val="0"/>
                <w:color w:val="000000"/>
                <w:sz w:val="22"/>
                <w:szCs w:val="22"/>
                <w:lang w:eastAsia="zh-CN"/>
              </w:rPr>
              <w:t>，</w:t>
            </w:r>
            <w:r>
              <w:rPr>
                <w:rFonts w:eastAsia="仿宋"/>
                <w:b w:val="0"/>
                <w:bCs w:val="0"/>
                <w:color w:val="000000"/>
                <w:sz w:val="22"/>
                <w:szCs w:val="22"/>
              </w:rPr>
              <w:t>通讯作者梁前才</w:t>
            </w:r>
            <w:r>
              <w:rPr>
                <w:rFonts w:hint="eastAsia" w:eastAsia="仿宋"/>
                <w:b w:val="0"/>
                <w:bCs w:val="0"/>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hint="eastAsia" w:ascii="仿宋" w:hAnsi="仿宋" w:eastAsia="仿宋"/>
                <w:b/>
                <w:bCs/>
                <w:sz w:val="22"/>
                <w:szCs w:val="22"/>
              </w:rPr>
            </w:pPr>
          </w:p>
        </w:tc>
        <w:tc>
          <w:tcPr>
            <w:tcW w:w="7849" w:type="dxa"/>
            <w:vAlign w:val="center"/>
          </w:tcPr>
          <w:p>
            <w:pPr>
              <w:adjustRightInd w:val="0"/>
              <w:snapToGrid w:val="0"/>
              <w:spacing w:line="266" w:lineRule="exact"/>
              <w:rPr>
                <w:rFonts w:hint="eastAsia" w:eastAsia="仿宋"/>
                <w:b w:val="0"/>
                <w:bCs w:val="0"/>
                <w:sz w:val="22"/>
                <w:szCs w:val="22"/>
                <w:lang w:eastAsia="zh-CN"/>
              </w:rPr>
            </w:pPr>
            <w:r>
              <w:rPr>
                <w:rFonts w:eastAsia="仿宋"/>
                <w:b w:val="0"/>
                <w:bCs w:val="0"/>
                <w:sz w:val="22"/>
                <w:szCs w:val="22"/>
              </w:rPr>
              <w:t>论文5：</w:t>
            </w:r>
            <w:r>
              <w:rPr>
                <w:rFonts w:hint="eastAsia" w:eastAsia="仿宋"/>
                <w:b w:val="0"/>
                <w:bCs w:val="0"/>
                <w:sz w:val="22"/>
                <w:szCs w:val="22"/>
                <w:lang w:eastAsia="zh-CN"/>
              </w:rPr>
              <w:t>《</w:t>
            </w:r>
            <w:r>
              <w:rPr>
                <w:rFonts w:hint="eastAsia" w:eastAsia="仿宋"/>
                <w:b w:val="0"/>
                <w:bCs w:val="0"/>
                <w:color w:val="000000"/>
                <w:sz w:val="22"/>
                <w:szCs w:val="22"/>
              </w:rPr>
              <w:t>白斑综合症病毒实时荧光LAMP 检测方法的建立及应用</w:t>
            </w:r>
            <w:r>
              <w:rPr>
                <w:rFonts w:hint="eastAsia" w:eastAsia="仿宋"/>
                <w:b w:val="0"/>
                <w:bCs w:val="0"/>
                <w:color w:val="000000"/>
                <w:sz w:val="22"/>
                <w:szCs w:val="22"/>
                <w:lang w:eastAsia="zh-CN"/>
              </w:rPr>
              <w:t>》，</w:t>
            </w:r>
            <w:r>
              <w:rPr>
                <w:rFonts w:hint="eastAsia" w:eastAsia="仿宋"/>
                <w:b w:val="0"/>
                <w:bCs w:val="0"/>
                <w:color w:val="000000"/>
                <w:sz w:val="22"/>
                <w:szCs w:val="22"/>
              </w:rPr>
              <w:t>水生生物学报</w:t>
            </w:r>
            <w:r>
              <w:rPr>
                <w:rFonts w:hint="eastAsia" w:eastAsia="仿宋"/>
                <w:b w:val="0"/>
                <w:bCs w:val="0"/>
                <w:color w:val="000000"/>
                <w:sz w:val="22"/>
                <w:szCs w:val="22"/>
                <w:lang w:eastAsia="zh-CN"/>
              </w:rPr>
              <w:t>，</w:t>
            </w:r>
            <w:r>
              <w:rPr>
                <w:rFonts w:hint="eastAsia" w:eastAsia="仿宋"/>
                <w:b w:val="0"/>
                <w:bCs w:val="0"/>
                <w:color w:val="000000"/>
                <w:sz w:val="22"/>
                <w:szCs w:val="22"/>
              </w:rPr>
              <w:t>2</w:t>
            </w:r>
            <w:r>
              <w:rPr>
                <w:rFonts w:eastAsia="仿宋"/>
                <w:b w:val="0"/>
                <w:bCs w:val="0"/>
                <w:color w:val="000000"/>
                <w:sz w:val="22"/>
                <w:szCs w:val="22"/>
              </w:rPr>
              <w:t>015, 39(1), 142-148</w:t>
            </w:r>
            <w:r>
              <w:rPr>
                <w:rFonts w:hint="eastAsia" w:eastAsia="仿宋"/>
                <w:b w:val="0"/>
                <w:bCs w:val="0"/>
                <w:color w:val="000000"/>
                <w:sz w:val="22"/>
                <w:szCs w:val="22"/>
                <w:lang w:eastAsia="zh-CN"/>
              </w:rPr>
              <w:t>，</w:t>
            </w:r>
            <w:r>
              <w:rPr>
                <w:rFonts w:eastAsia="仿宋"/>
                <w:b w:val="0"/>
                <w:bCs w:val="0"/>
                <w:color w:val="000000"/>
                <w:sz w:val="22"/>
                <w:szCs w:val="22"/>
              </w:rPr>
              <w:t>第一作者李红梅</w:t>
            </w:r>
            <w:r>
              <w:rPr>
                <w:rFonts w:hint="eastAsia" w:eastAsia="仿宋"/>
                <w:b w:val="0"/>
                <w:bCs w:val="0"/>
                <w:color w:val="000000"/>
                <w:sz w:val="22"/>
                <w:szCs w:val="22"/>
                <w:lang w:eastAsia="zh-CN"/>
              </w:rPr>
              <w:t>，</w:t>
            </w:r>
            <w:r>
              <w:rPr>
                <w:rFonts w:eastAsia="仿宋"/>
                <w:b w:val="0"/>
                <w:bCs w:val="0"/>
                <w:color w:val="000000"/>
                <w:sz w:val="22"/>
                <w:szCs w:val="22"/>
              </w:rPr>
              <w:t>通讯作者赵哲</w:t>
            </w:r>
            <w:r>
              <w:rPr>
                <w:rFonts w:hint="eastAsia" w:eastAsia="仿宋"/>
                <w:b w:val="0"/>
                <w:bCs w:val="0"/>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vAlign w:val="center"/>
          </w:tcPr>
          <w:p>
            <w:pPr>
              <w:adjustRightInd w:val="0"/>
              <w:snapToGrid w:val="0"/>
              <w:jc w:val="center"/>
              <w:rPr>
                <w:rFonts w:hint="eastAsia" w:ascii="仿宋" w:hAnsi="仿宋" w:eastAsia="仿宋"/>
                <w:b/>
                <w:bCs/>
                <w:sz w:val="22"/>
                <w:szCs w:val="22"/>
              </w:rPr>
            </w:pPr>
            <w:r>
              <w:rPr>
                <w:rFonts w:hint="eastAsia" w:ascii="仿宋" w:hAnsi="仿宋" w:eastAsia="仿宋"/>
                <w:b/>
                <w:bCs/>
                <w:sz w:val="22"/>
                <w:szCs w:val="22"/>
              </w:rPr>
              <w:t>知识产权名称</w:t>
            </w:r>
          </w:p>
        </w:tc>
        <w:tc>
          <w:tcPr>
            <w:tcW w:w="7849" w:type="dxa"/>
            <w:vAlign w:val="center"/>
          </w:tcPr>
          <w:p>
            <w:pPr>
              <w:adjustRightInd w:val="0"/>
              <w:snapToGrid w:val="0"/>
              <w:spacing w:line="266" w:lineRule="exact"/>
              <w:rPr>
                <w:rFonts w:hint="eastAsia" w:eastAsia="仿宋"/>
                <w:b w:val="0"/>
                <w:bCs w:val="0"/>
                <w:sz w:val="22"/>
                <w:szCs w:val="22"/>
                <w:lang w:eastAsia="zh-CN"/>
              </w:rPr>
            </w:pPr>
            <w:r>
              <w:rPr>
                <w:rFonts w:eastAsia="仿宋"/>
                <w:b w:val="0"/>
                <w:bCs w:val="0"/>
                <w:sz w:val="22"/>
                <w:szCs w:val="22"/>
              </w:rPr>
              <w:t>专利1：</w:t>
            </w:r>
            <w:r>
              <w:rPr>
                <w:rFonts w:hint="eastAsia" w:eastAsia="仿宋"/>
                <w:b w:val="0"/>
                <w:bCs w:val="0"/>
                <w:sz w:val="22"/>
                <w:szCs w:val="22"/>
              </w:rPr>
              <w:t>一种对虾肝肠胞虫专杀药物及其制备方法与应用</w:t>
            </w:r>
            <w:r>
              <w:rPr>
                <w:rFonts w:hint="eastAsia" w:eastAsia="仿宋"/>
                <w:b w:val="0"/>
                <w:bCs w:val="0"/>
                <w:sz w:val="22"/>
                <w:szCs w:val="22"/>
                <w:lang w:eastAsia="zh-CN"/>
              </w:rPr>
              <w:t>，</w:t>
            </w:r>
            <w:r>
              <w:rPr>
                <w:rFonts w:eastAsia="仿宋"/>
                <w:b w:val="0"/>
                <w:bCs w:val="0"/>
                <w:sz w:val="22"/>
                <w:szCs w:val="22"/>
              </w:rPr>
              <w:t>专利授权号：ZL 202010006084.5</w:t>
            </w:r>
            <w:r>
              <w:rPr>
                <w:rFonts w:hint="eastAsia" w:eastAsia="仿宋"/>
                <w:b w:val="0"/>
                <w:bCs w:val="0"/>
                <w:sz w:val="22"/>
                <w:szCs w:val="22"/>
                <w:lang w:eastAsia="zh-CN"/>
              </w:rPr>
              <w:t>，</w:t>
            </w:r>
            <w:r>
              <w:rPr>
                <w:rFonts w:eastAsia="仿宋"/>
                <w:b w:val="0"/>
                <w:bCs w:val="0"/>
                <w:sz w:val="22"/>
                <w:szCs w:val="22"/>
              </w:rPr>
              <w:t>发明人：</w:t>
            </w:r>
            <w:r>
              <w:rPr>
                <w:rFonts w:hint="eastAsia" w:eastAsia="仿宋"/>
                <w:b w:val="0"/>
                <w:bCs w:val="0"/>
                <w:sz w:val="22"/>
                <w:szCs w:val="22"/>
              </w:rPr>
              <w:t>江晓</w:t>
            </w:r>
            <w:r>
              <w:rPr>
                <w:rFonts w:hint="eastAsia" w:eastAsia="仿宋"/>
                <w:b w:val="0"/>
                <w:bCs w:val="0"/>
                <w:sz w:val="22"/>
                <w:szCs w:val="22"/>
                <w:lang w:eastAsia="zh-CN"/>
              </w:rPr>
              <w:t>、</w:t>
            </w:r>
            <w:r>
              <w:rPr>
                <w:rFonts w:hint="eastAsia" w:eastAsia="仿宋"/>
                <w:b w:val="0"/>
                <w:bCs w:val="0"/>
                <w:sz w:val="22"/>
                <w:szCs w:val="22"/>
              </w:rPr>
              <w:t>罗鹏</w:t>
            </w:r>
            <w:r>
              <w:rPr>
                <w:rFonts w:hint="eastAsia" w:eastAsia="仿宋"/>
                <w:b w:val="0"/>
                <w:bCs w:val="0"/>
                <w:sz w:val="22"/>
                <w:szCs w:val="22"/>
                <w:lang w:eastAsia="zh-CN"/>
              </w:rPr>
              <w:t>、</w:t>
            </w:r>
            <w:r>
              <w:rPr>
                <w:rFonts w:hint="eastAsia" w:eastAsia="仿宋"/>
                <w:b w:val="0"/>
                <w:bCs w:val="0"/>
                <w:sz w:val="22"/>
                <w:szCs w:val="22"/>
              </w:rPr>
              <w:t>任春华</w:t>
            </w:r>
            <w:r>
              <w:rPr>
                <w:rFonts w:hint="eastAsia" w:eastAsia="仿宋"/>
                <w:b w:val="0"/>
                <w:bCs w:val="0"/>
                <w:sz w:val="22"/>
                <w:szCs w:val="22"/>
                <w:lang w:eastAsia="zh-CN"/>
              </w:rPr>
              <w:t>、</w:t>
            </w:r>
            <w:r>
              <w:rPr>
                <w:rFonts w:hint="eastAsia" w:eastAsia="仿宋"/>
                <w:b w:val="0"/>
                <w:bCs w:val="0"/>
                <w:sz w:val="22"/>
                <w:szCs w:val="22"/>
              </w:rPr>
              <w:t>胡超群</w:t>
            </w:r>
            <w:r>
              <w:rPr>
                <w:rFonts w:hint="eastAsia" w:eastAsia="仿宋"/>
                <w:b w:val="0"/>
                <w:bCs w:val="0"/>
                <w:sz w:val="22"/>
                <w:szCs w:val="22"/>
                <w:lang w:eastAsia="zh-CN"/>
              </w:rPr>
              <w:t>、</w:t>
            </w:r>
            <w:r>
              <w:rPr>
                <w:rFonts w:hint="eastAsia" w:eastAsia="仿宋"/>
                <w:b w:val="0"/>
                <w:bCs w:val="0"/>
                <w:sz w:val="22"/>
                <w:szCs w:val="22"/>
              </w:rPr>
              <w:t>李颖颖</w:t>
            </w:r>
            <w:r>
              <w:rPr>
                <w:rFonts w:hint="eastAsia" w:eastAsia="仿宋"/>
                <w:b w:val="0"/>
                <w:bCs w:val="0"/>
                <w:sz w:val="22"/>
                <w:szCs w:val="22"/>
                <w:lang w:eastAsia="zh-CN"/>
              </w:rPr>
              <w:t>，</w:t>
            </w:r>
            <w:r>
              <w:rPr>
                <w:rFonts w:eastAsia="仿宋"/>
                <w:b w:val="0"/>
                <w:bCs w:val="0"/>
                <w:sz w:val="22"/>
                <w:szCs w:val="22"/>
              </w:rPr>
              <w:t>权利人：中国科学院南海海洋研究所</w:t>
            </w:r>
            <w:r>
              <w:rPr>
                <w:rFonts w:hint="eastAsia" w:eastAsia="仿宋"/>
                <w:b w:val="0"/>
                <w:bCs w:val="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hint="eastAsia" w:ascii="仿宋" w:hAnsi="仿宋" w:eastAsia="仿宋"/>
                <w:b/>
                <w:bCs/>
                <w:sz w:val="22"/>
                <w:szCs w:val="22"/>
              </w:rPr>
            </w:pPr>
            <w:bookmarkStart w:id="0" w:name="_Hlk116303168"/>
          </w:p>
        </w:tc>
        <w:tc>
          <w:tcPr>
            <w:tcW w:w="7849" w:type="dxa"/>
            <w:vAlign w:val="center"/>
          </w:tcPr>
          <w:p>
            <w:pPr>
              <w:adjustRightInd w:val="0"/>
              <w:snapToGrid w:val="0"/>
              <w:spacing w:line="266" w:lineRule="exact"/>
              <w:rPr>
                <w:rFonts w:hint="eastAsia" w:eastAsia="仿宋"/>
                <w:b w:val="0"/>
                <w:bCs w:val="0"/>
                <w:sz w:val="22"/>
                <w:szCs w:val="22"/>
                <w:lang w:eastAsia="zh-CN"/>
              </w:rPr>
            </w:pPr>
            <w:r>
              <w:rPr>
                <w:rFonts w:eastAsia="仿宋"/>
                <w:b w:val="0"/>
                <w:bCs w:val="0"/>
                <w:sz w:val="22"/>
                <w:szCs w:val="22"/>
              </w:rPr>
              <w:t>专利2：</w:t>
            </w:r>
            <w:r>
              <w:rPr>
                <w:rFonts w:hint="eastAsia" w:eastAsia="仿宋"/>
                <w:b w:val="0"/>
                <w:bCs w:val="0"/>
                <w:sz w:val="22"/>
                <w:szCs w:val="22"/>
              </w:rPr>
              <w:t>一种对虾的高效健康养殖方法</w:t>
            </w:r>
            <w:r>
              <w:rPr>
                <w:rFonts w:hint="eastAsia" w:eastAsia="仿宋"/>
                <w:b w:val="0"/>
                <w:bCs w:val="0"/>
                <w:sz w:val="22"/>
                <w:szCs w:val="22"/>
                <w:lang w:eastAsia="zh-CN"/>
              </w:rPr>
              <w:t>，</w:t>
            </w:r>
            <w:r>
              <w:rPr>
                <w:rFonts w:eastAsia="仿宋"/>
                <w:b w:val="0"/>
                <w:bCs w:val="0"/>
                <w:sz w:val="22"/>
                <w:szCs w:val="22"/>
              </w:rPr>
              <w:t>专利授权号：ZL 201911144236.1</w:t>
            </w:r>
            <w:r>
              <w:rPr>
                <w:rFonts w:hint="eastAsia" w:eastAsia="仿宋"/>
                <w:b w:val="0"/>
                <w:bCs w:val="0"/>
                <w:sz w:val="22"/>
                <w:szCs w:val="22"/>
                <w:lang w:eastAsia="zh-CN"/>
              </w:rPr>
              <w:t>，</w:t>
            </w:r>
            <w:r>
              <w:rPr>
                <w:rFonts w:eastAsia="仿宋"/>
                <w:b w:val="0"/>
                <w:bCs w:val="0"/>
                <w:sz w:val="22"/>
                <w:szCs w:val="22"/>
              </w:rPr>
              <w:t>发明人：</w:t>
            </w:r>
            <w:r>
              <w:rPr>
                <w:rFonts w:hint="eastAsia" w:eastAsia="仿宋"/>
                <w:b w:val="0"/>
                <w:bCs w:val="0"/>
                <w:sz w:val="22"/>
                <w:szCs w:val="22"/>
              </w:rPr>
              <w:t>李活、何小玲、刘锦上、郑佩明</w:t>
            </w:r>
            <w:r>
              <w:rPr>
                <w:rFonts w:hint="eastAsia" w:eastAsia="仿宋"/>
                <w:b w:val="0"/>
                <w:bCs w:val="0"/>
                <w:sz w:val="22"/>
                <w:szCs w:val="22"/>
                <w:lang w:eastAsia="zh-CN"/>
              </w:rPr>
              <w:t>，</w:t>
            </w:r>
            <w:r>
              <w:rPr>
                <w:rFonts w:eastAsia="仿宋"/>
                <w:b w:val="0"/>
                <w:bCs w:val="0"/>
                <w:sz w:val="22"/>
                <w:szCs w:val="22"/>
              </w:rPr>
              <w:t>权利人：</w:t>
            </w:r>
            <w:r>
              <w:rPr>
                <w:rFonts w:hint="eastAsia" w:eastAsia="仿宋"/>
                <w:b w:val="0"/>
                <w:bCs w:val="0"/>
                <w:sz w:val="22"/>
                <w:szCs w:val="22"/>
              </w:rPr>
              <w:t>茂名市金阳热带海珍养殖有限公司</w:t>
            </w:r>
            <w:r>
              <w:rPr>
                <w:rFonts w:hint="eastAsia" w:eastAsia="仿宋"/>
                <w:b w:val="0"/>
                <w:bCs w:val="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hint="eastAsia" w:ascii="仿宋" w:hAnsi="仿宋" w:eastAsia="仿宋"/>
                <w:b/>
                <w:bCs/>
                <w:sz w:val="22"/>
                <w:szCs w:val="22"/>
              </w:rPr>
            </w:pPr>
          </w:p>
        </w:tc>
        <w:tc>
          <w:tcPr>
            <w:tcW w:w="7849" w:type="dxa"/>
            <w:vAlign w:val="center"/>
          </w:tcPr>
          <w:p>
            <w:pPr>
              <w:adjustRightInd w:val="0"/>
              <w:snapToGrid w:val="0"/>
              <w:spacing w:line="266" w:lineRule="exact"/>
              <w:rPr>
                <w:rFonts w:hint="eastAsia" w:eastAsia="仿宋"/>
                <w:b w:val="0"/>
                <w:bCs w:val="0"/>
                <w:sz w:val="22"/>
                <w:szCs w:val="22"/>
                <w:lang w:eastAsia="zh-CN"/>
              </w:rPr>
            </w:pPr>
            <w:r>
              <w:rPr>
                <w:rFonts w:eastAsia="仿宋"/>
                <w:b w:val="0"/>
                <w:bCs w:val="0"/>
                <w:sz w:val="22"/>
                <w:szCs w:val="22"/>
              </w:rPr>
              <w:t>专利3：一种对虾培育用苗种采集装置</w:t>
            </w:r>
            <w:r>
              <w:rPr>
                <w:rFonts w:hint="eastAsia" w:eastAsia="仿宋"/>
                <w:b w:val="0"/>
                <w:bCs w:val="0"/>
                <w:sz w:val="22"/>
                <w:szCs w:val="22"/>
                <w:lang w:eastAsia="zh-CN"/>
              </w:rPr>
              <w:t>，</w:t>
            </w:r>
            <w:r>
              <w:rPr>
                <w:rFonts w:eastAsia="仿宋"/>
                <w:b w:val="0"/>
                <w:bCs w:val="0"/>
                <w:sz w:val="22"/>
                <w:szCs w:val="22"/>
              </w:rPr>
              <w:t>专利授权号：</w:t>
            </w:r>
            <w:r>
              <w:rPr>
                <w:rFonts w:hint="eastAsia" w:eastAsia="仿宋"/>
                <w:b w:val="0"/>
                <w:bCs w:val="0"/>
                <w:sz w:val="22"/>
                <w:szCs w:val="22"/>
              </w:rPr>
              <w:t>Z</w:t>
            </w:r>
            <w:r>
              <w:rPr>
                <w:rFonts w:eastAsia="仿宋"/>
                <w:b w:val="0"/>
                <w:bCs w:val="0"/>
                <w:sz w:val="22"/>
                <w:szCs w:val="22"/>
              </w:rPr>
              <w:t>L 202122658302.6</w:t>
            </w:r>
            <w:r>
              <w:rPr>
                <w:rFonts w:hint="eastAsia" w:eastAsia="仿宋"/>
                <w:b w:val="0"/>
                <w:bCs w:val="0"/>
                <w:sz w:val="22"/>
                <w:szCs w:val="22"/>
                <w:lang w:eastAsia="zh-CN"/>
              </w:rPr>
              <w:t>，</w:t>
            </w:r>
            <w:r>
              <w:rPr>
                <w:rFonts w:eastAsia="仿宋"/>
                <w:b w:val="0"/>
                <w:bCs w:val="0"/>
                <w:sz w:val="22"/>
                <w:szCs w:val="22"/>
              </w:rPr>
              <w:t>发明人：</w:t>
            </w:r>
            <w:r>
              <w:rPr>
                <w:rFonts w:hint="eastAsia" w:eastAsia="仿宋"/>
                <w:b w:val="0"/>
                <w:bCs w:val="0"/>
                <w:sz w:val="22"/>
                <w:szCs w:val="22"/>
              </w:rPr>
              <w:t>梁前才、车南青</w:t>
            </w:r>
            <w:r>
              <w:rPr>
                <w:rFonts w:hint="eastAsia" w:eastAsia="仿宋"/>
                <w:b w:val="0"/>
                <w:bCs w:val="0"/>
                <w:sz w:val="22"/>
                <w:szCs w:val="22"/>
                <w:lang w:eastAsia="zh-CN"/>
              </w:rPr>
              <w:t>，</w:t>
            </w:r>
            <w:r>
              <w:rPr>
                <w:rFonts w:eastAsia="仿宋"/>
                <w:b w:val="0"/>
                <w:bCs w:val="0"/>
                <w:sz w:val="22"/>
                <w:szCs w:val="22"/>
              </w:rPr>
              <w:t xml:space="preserve"> 权利人：</w:t>
            </w:r>
            <w:r>
              <w:rPr>
                <w:rFonts w:hint="eastAsia" w:eastAsia="仿宋"/>
                <w:b w:val="0"/>
                <w:bCs w:val="0"/>
                <w:sz w:val="22"/>
                <w:szCs w:val="22"/>
              </w:rPr>
              <w:t>茂名</w:t>
            </w:r>
            <w:r>
              <w:rPr>
                <w:rFonts w:eastAsia="仿宋"/>
                <w:b w:val="0"/>
                <w:bCs w:val="0"/>
                <w:sz w:val="22"/>
                <w:szCs w:val="22"/>
              </w:rPr>
              <w:t>滨海新区新养水产有限公司</w:t>
            </w:r>
            <w:r>
              <w:rPr>
                <w:rFonts w:hint="eastAsia" w:eastAsia="仿宋"/>
                <w:b w:val="0"/>
                <w:bCs w:val="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hint="eastAsia" w:ascii="仿宋" w:hAnsi="仿宋" w:eastAsia="仿宋"/>
                <w:b/>
                <w:bCs/>
                <w:sz w:val="22"/>
                <w:szCs w:val="22"/>
              </w:rPr>
            </w:pPr>
          </w:p>
        </w:tc>
        <w:tc>
          <w:tcPr>
            <w:tcW w:w="7849" w:type="dxa"/>
            <w:vAlign w:val="center"/>
          </w:tcPr>
          <w:p>
            <w:pPr>
              <w:adjustRightInd w:val="0"/>
              <w:snapToGrid w:val="0"/>
              <w:spacing w:line="266" w:lineRule="exact"/>
              <w:rPr>
                <w:rFonts w:hint="eastAsia" w:eastAsia="仿宋"/>
                <w:b w:val="0"/>
                <w:bCs w:val="0"/>
                <w:sz w:val="22"/>
                <w:szCs w:val="22"/>
                <w:lang w:eastAsia="zh-CN"/>
              </w:rPr>
            </w:pPr>
            <w:r>
              <w:rPr>
                <w:rFonts w:hint="eastAsia" w:eastAsia="仿宋"/>
                <w:b w:val="0"/>
                <w:bCs w:val="0"/>
                <w:sz w:val="22"/>
                <w:szCs w:val="22"/>
              </w:rPr>
              <w:t>标准</w:t>
            </w:r>
            <w:r>
              <w:rPr>
                <w:rFonts w:eastAsia="仿宋"/>
                <w:b w:val="0"/>
                <w:bCs w:val="0"/>
                <w:sz w:val="22"/>
                <w:szCs w:val="22"/>
              </w:rPr>
              <w:t>规范</w:t>
            </w:r>
            <w:r>
              <w:rPr>
                <w:rFonts w:hint="eastAsia" w:eastAsia="仿宋"/>
                <w:b w:val="0"/>
                <w:bCs w:val="0"/>
                <w:sz w:val="22"/>
                <w:szCs w:val="22"/>
              </w:rPr>
              <w:t>1</w:t>
            </w:r>
            <w:r>
              <w:rPr>
                <w:rFonts w:eastAsia="仿宋"/>
                <w:b w:val="0"/>
                <w:bCs w:val="0"/>
                <w:sz w:val="22"/>
                <w:szCs w:val="22"/>
              </w:rPr>
              <w:t>：</w:t>
            </w:r>
            <w:r>
              <w:rPr>
                <w:rFonts w:ascii="仿宋" w:hAnsi="仿宋" w:eastAsia="仿宋"/>
                <w:b w:val="0"/>
                <w:bCs w:val="0"/>
                <w:sz w:val="22"/>
                <w:szCs w:val="22"/>
              </w:rPr>
              <w:t>“</w:t>
            </w:r>
            <w:r>
              <w:rPr>
                <w:rFonts w:eastAsia="仿宋"/>
                <w:b w:val="0"/>
                <w:bCs w:val="0"/>
                <w:sz w:val="22"/>
                <w:szCs w:val="22"/>
              </w:rPr>
              <w:t>正金阳</w:t>
            </w:r>
            <w:r>
              <w:rPr>
                <w:rFonts w:hint="eastAsia" w:eastAsia="仿宋"/>
                <w:b w:val="0"/>
                <w:bCs w:val="0"/>
                <w:sz w:val="22"/>
                <w:szCs w:val="22"/>
              </w:rPr>
              <w:t>1号</w:t>
            </w:r>
            <w:r>
              <w:rPr>
                <w:rFonts w:ascii="仿宋" w:hAnsi="仿宋" w:eastAsia="仿宋"/>
                <w:b w:val="0"/>
                <w:bCs w:val="0"/>
                <w:sz w:val="22"/>
                <w:szCs w:val="22"/>
              </w:rPr>
              <w:t>”</w:t>
            </w:r>
            <w:r>
              <w:rPr>
                <w:rFonts w:eastAsia="仿宋"/>
                <w:b w:val="0"/>
                <w:bCs w:val="0"/>
                <w:sz w:val="22"/>
                <w:szCs w:val="22"/>
              </w:rPr>
              <w:t>凡纳滨对虾亲虾</w:t>
            </w:r>
            <w:r>
              <w:rPr>
                <w:rFonts w:hint="eastAsia" w:eastAsia="仿宋"/>
                <w:b w:val="0"/>
                <w:bCs w:val="0"/>
                <w:sz w:val="22"/>
                <w:szCs w:val="22"/>
                <w:lang w:eastAsia="zh-CN"/>
              </w:rPr>
              <w:t>，</w:t>
            </w:r>
            <w:r>
              <w:rPr>
                <w:rFonts w:hint="eastAsia" w:eastAsia="仿宋"/>
                <w:b w:val="0"/>
                <w:bCs w:val="0"/>
                <w:sz w:val="22"/>
                <w:szCs w:val="22"/>
              </w:rPr>
              <w:t>标准</w:t>
            </w:r>
            <w:r>
              <w:rPr>
                <w:rFonts w:eastAsia="仿宋"/>
                <w:b w:val="0"/>
                <w:bCs w:val="0"/>
                <w:sz w:val="22"/>
                <w:szCs w:val="22"/>
              </w:rPr>
              <w:t>编号：</w:t>
            </w:r>
            <w:r>
              <w:rPr>
                <w:rFonts w:hint="eastAsia" w:eastAsia="仿宋"/>
                <w:b w:val="0"/>
                <w:bCs w:val="0"/>
                <w:sz w:val="22"/>
                <w:szCs w:val="22"/>
              </w:rPr>
              <w:t>Q</w:t>
            </w:r>
            <w:r>
              <w:rPr>
                <w:rFonts w:eastAsia="仿宋"/>
                <w:b w:val="0"/>
                <w:bCs w:val="0"/>
                <w:sz w:val="22"/>
                <w:szCs w:val="22"/>
              </w:rPr>
              <w:t>/MJY 06-2016</w:t>
            </w:r>
            <w:r>
              <w:rPr>
                <w:rFonts w:hint="eastAsia" w:eastAsia="仿宋"/>
                <w:b w:val="0"/>
                <w:bCs w:val="0"/>
                <w:sz w:val="22"/>
                <w:szCs w:val="22"/>
                <w:lang w:eastAsia="zh-CN"/>
              </w:rPr>
              <w:t>，</w:t>
            </w:r>
            <w:r>
              <w:rPr>
                <w:rFonts w:hint="eastAsia" w:eastAsia="仿宋"/>
                <w:b w:val="0"/>
                <w:bCs w:val="0"/>
                <w:sz w:val="22"/>
                <w:szCs w:val="22"/>
              </w:rPr>
              <w:t>标准起草</w:t>
            </w:r>
            <w:r>
              <w:rPr>
                <w:rFonts w:eastAsia="仿宋"/>
                <w:b w:val="0"/>
                <w:bCs w:val="0"/>
                <w:sz w:val="22"/>
                <w:szCs w:val="22"/>
              </w:rPr>
              <w:t>人：胡超群、李活、任春华、张吕平、于宗赫、阮华星、郑佩明</w:t>
            </w:r>
            <w:r>
              <w:rPr>
                <w:rFonts w:hint="eastAsia" w:eastAsia="仿宋"/>
                <w:b w:val="0"/>
                <w:bCs w:val="0"/>
                <w:sz w:val="22"/>
                <w:szCs w:val="22"/>
                <w:lang w:eastAsia="zh-CN"/>
              </w:rPr>
              <w:t>，</w:t>
            </w:r>
            <w:r>
              <w:rPr>
                <w:rFonts w:hint="eastAsia" w:eastAsia="仿宋"/>
                <w:b w:val="0"/>
                <w:bCs w:val="0"/>
                <w:sz w:val="22"/>
                <w:szCs w:val="22"/>
              </w:rPr>
              <w:t>标准</w:t>
            </w:r>
            <w:r>
              <w:rPr>
                <w:rFonts w:eastAsia="仿宋"/>
                <w:b w:val="0"/>
                <w:bCs w:val="0"/>
                <w:sz w:val="22"/>
                <w:szCs w:val="22"/>
              </w:rPr>
              <w:t>起草单位：中国科学院南海海洋研究所、茂名市金阳热带海珍养殖有限公司</w:t>
            </w:r>
            <w:r>
              <w:rPr>
                <w:rFonts w:hint="eastAsia" w:eastAsia="仿宋"/>
                <w:b w:val="0"/>
                <w:bCs w:val="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hint="eastAsia" w:ascii="仿宋" w:hAnsi="仿宋" w:eastAsia="仿宋"/>
                <w:b/>
                <w:bCs/>
                <w:sz w:val="22"/>
                <w:szCs w:val="22"/>
              </w:rPr>
            </w:pPr>
          </w:p>
        </w:tc>
        <w:tc>
          <w:tcPr>
            <w:tcW w:w="7849" w:type="dxa"/>
            <w:vAlign w:val="center"/>
          </w:tcPr>
          <w:p>
            <w:pPr>
              <w:adjustRightInd w:val="0"/>
              <w:snapToGrid w:val="0"/>
              <w:spacing w:line="266" w:lineRule="exact"/>
              <w:rPr>
                <w:rFonts w:hint="eastAsia" w:eastAsia="仿宋"/>
                <w:b w:val="0"/>
                <w:bCs w:val="0"/>
                <w:sz w:val="22"/>
                <w:szCs w:val="22"/>
                <w:lang w:eastAsia="zh-CN"/>
              </w:rPr>
            </w:pPr>
            <w:r>
              <w:rPr>
                <w:rFonts w:hint="eastAsia" w:eastAsia="仿宋"/>
                <w:b w:val="0"/>
                <w:bCs w:val="0"/>
                <w:sz w:val="22"/>
                <w:szCs w:val="22"/>
              </w:rPr>
              <w:t>标准</w:t>
            </w:r>
            <w:r>
              <w:rPr>
                <w:rFonts w:eastAsia="仿宋"/>
                <w:b w:val="0"/>
                <w:bCs w:val="0"/>
                <w:sz w:val="22"/>
                <w:szCs w:val="22"/>
              </w:rPr>
              <w:t>规范2：</w:t>
            </w:r>
            <w:r>
              <w:rPr>
                <w:rFonts w:ascii="仿宋" w:hAnsi="仿宋" w:eastAsia="仿宋"/>
                <w:b w:val="0"/>
                <w:bCs w:val="0"/>
                <w:sz w:val="22"/>
                <w:szCs w:val="22"/>
              </w:rPr>
              <w:t>“</w:t>
            </w:r>
            <w:r>
              <w:rPr>
                <w:rFonts w:eastAsia="仿宋"/>
                <w:b w:val="0"/>
                <w:bCs w:val="0"/>
                <w:sz w:val="22"/>
                <w:szCs w:val="22"/>
              </w:rPr>
              <w:t>正金阳</w:t>
            </w:r>
            <w:r>
              <w:rPr>
                <w:rFonts w:hint="eastAsia" w:eastAsia="仿宋"/>
                <w:b w:val="0"/>
                <w:bCs w:val="0"/>
                <w:sz w:val="22"/>
                <w:szCs w:val="22"/>
              </w:rPr>
              <w:t>1号</w:t>
            </w:r>
            <w:r>
              <w:rPr>
                <w:rFonts w:ascii="仿宋" w:hAnsi="仿宋" w:eastAsia="仿宋"/>
                <w:b w:val="0"/>
                <w:bCs w:val="0"/>
                <w:sz w:val="22"/>
                <w:szCs w:val="22"/>
              </w:rPr>
              <w:t>”</w:t>
            </w:r>
            <w:r>
              <w:rPr>
                <w:rFonts w:eastAsia="仿宋"/>
                <w:b w:val="0"/>
                <w:bCs w:val="0"/>
                <w:sz w:val="22"/>
                <w:szCs w:val="22"/>
              </w:rPr>
              <w:t>凡纳滨对虾</w:t>
            </w:r>
            <w:r>
              <w:rPr>
                <w:rFonts w:hint="eastAsia" w:eastAsia="仿宋"/>
                <w:b w:val="0"/>
                <w:bCs w:val="0"/>
                <w:sz w:val="22"/>
                <w:szCs w:val="22"/>
              </w:rPr>
              <w:t>苗种</w:t>
            </w:r>
            <w:r>
              <w:rPr>
                <w:rFonts w:hint="eastAsia" w:eastAsia="仿宋"/>
                <w:b w:val="0"/>
                <w:bCs w:val="0"/>
                <w:sz w:val="22"/>
                <w:szCs w:val="22"/>
                <w:lang w:eastAsia="zh-CN"/>
              </w:rPr>
              <w:t>，</w:t>
            </w:r>
            <w:r>
              <w:rPr>
                <w:rFonts w:hint="eastAsia" w:eastAsia="仿宋"/>
                <w:b w:val="0"/>
                <w:bCs w:val="0"/>
                <w:sz w:val="22"/>
                <w:szCs w:val="22"/>
              </w:rPr>
              <w:t>标准</w:t>
            </w:r>
            <w:r>
              <w:rPr>
                <w:rFonts w:eastAsia="仿宋"/>
                <w:b w:val="0"/>
                <w:bCs w:val="0"/>
                <w:sz w:val="22"/>
                <w:szCs w:val="22"/>
              </w:rPr>
              <w:t>编号：</w:t>
            </w:r>
            <w:r>
              <w:rPr>
                <w:rFonts w:hint="eastAsia" w:eastAsia="仿宋"/>
                <w:b w:val="0"/>
                <w:bCs w:val="0"/>
                <w:sz w:val="22"/>
                <w:szCs w:val="22"/>
              </w:rPr>
              <w:t>Q</w:t>
            </w:r>
            <w:r>
              <w:rPr>
                <w:rFonts w:eastAsia="仿宋"/>
                <w:b w:val="0"/>
                <w:bCs w:val="0"/>
                <w:sz w:val="22"/>
                <w:szCs w:val="22"/>
              </w:rPr>
              <w:t>/MJY 07-2016</w:t>
            </w:r>
            <w:r>
              <w:rPr>
                <w:rFonts w:hint="eastAsia" w:eastAsia="仿宋"/>
                <w:b w:val="0"/>
                <w:bCs w:val="0"/>
                <w:sz w:val="22"/>
                <w:szCs w:val="22"/>
                <w:lang w:eastAsia="zh-CN"/>
              </w:rPr>
              <w:t>，</w:t>
            </w:r>
            <w:r>
              <w:rPr>
                <w:rFonts w:hint="eastAsia" w:eastAsia="仿宋"/>
                <w:b w:val="0"/>
                <w:bCs w:val="0"/>
                <w:sz w:val="22"/>
                <w:szCs w:val="22"/>
              </w:rPr>
              <w:t>标准起草</w:t>
            </w:r>
            <w:r>
              <w:rPr>
                <w:rFonts w:eastAsia="仿宋"/>
                <w:b w:val="0"/>
                <w:bCs w:val="0"/>
                <w:sz w:val="22"/>
                <w:szCs w:val="22"/>
              </w:rPr>
              <w:t>人：胡超群、李活、任春华、张吕平、于宗赫、阮华星、郑佩明</w:t>
            </w:r>
            <w:r>
              <w:rPr>
                <w:rFonts w:hint="eastAsia" w:eastAsia="仿宋"/>
                <w:b w:val="0"/>
                <w:bCs w:val="0"/>
                <w:sz w:val="22"/>
                <w:szCs w:val="22"/>
                <w:lang w:eastAsia="zh-CN"/>
              </w:rPr>
              <w:t>，</w:t>
            </w:r>
            <w:r>
              <w:rPr>
                <w:rFonts w:hint="eastAsia" w:eastAsia="仿宋"/>
                <w:b w:val="0"/>
                <w:bCs w:val="0"/>
                <w:sz w:val="22"/>
                <w:szCs w:val="22"/>
              </w:rPr>
              <w:t>标准</w:t>
            </w:r>
            <w:r>
              <w:rPr>
                <w:rFonts w:eastAsia="仿宋"/>
                <w:b w:val="0"/>
                <w:bCs w:val="0"/>
                <w:sz w:val="22"/>
                <w:szCs w:val="22"/>
              </w:rPr>
              <w:t>起草单位：中国科学院南海海洋研究所、茂名市金阳热带海珍养殖有限公司</w:t>
            </w:r>
            <w:r>
              <w:rPr>
                <w:rFonts w:hint="eastAsia" w:eastAsia="仿宋"/>
                <w:b w:val="0"/>
                <w:bCs w:val="0"/>
                <w:sz w:val="22"/>
                <w:szCs w:val="22"/>
                <w:lang w:eastAsia="zh-CN"/>
              </w:rPr>
              <w:t>。</w:t>
            </w:r>
          </w:p>
        </w:tc>
      </w:tr>
      <w:bookmarkEnd w:id="0"/>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napToGrid w:val="0"/>
          <w:color w:val="000000"/>
          <w:kern w:val="0"/>
          <w:sz w:val="32"/>
          <w:szCs w:val="32"/>
          <w:lang w:eastAsia="zh-CN"/>
        </w:rPr>
      </w:pPr>
    </w:p>
    <w:p>
      <w:pPr>
        <w:rPr>
          <w:rFonts w:hint="eastAsia"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snapToGrid w:val="0"/>
          <w:color w:val="000000"/>
          <w:kern w:val="0"/>
          <w:sz w:val="44"/>
          <w:szCs w:val="44"/>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snapToGrid w:val="0"/>
          <w:color w:val="000000"/>
          <w:kern w:val="0"/>
          <w:sz w:val="44"/>
          <w:szCs w:val="44"/>
        </w:rPr>
        <w:t>20</w:t>
      </w:r>
      <w:r>
        <w:rPr>
          <w:rFonts w:hint="eastAsia" w:ascii="方正小标宋简体" w:hAnsi="方正小标宋简体" w:eastAsia="方正小标宋简体" w:cs="方正小标宋简体"/>
          <w:snapToGrid w:val="0"/>
          <w:color w:val="000000"/>
          <w:kern w:val="0"/>
          <w:sz w:val="44"/>
          <w:szCs w:val="44"/>
          <w:lang w:val="en-US" w:eastAsia="zh-CN"/>
        </w:rPr>
        <w:t>22</w:t>
      </w:r>
      <w:r>
        <w:rPr>
          <w:rFonts w:hint="eastAsia" w:ascii="方正小标宋简体" w:hAnsi="方正小标宋简体" w:eastAsia="方正小标宋简体" w:cs="方正小标宋简体"/>
          <w:snapToGrid w:val="0"/>
          <w:color w:val="000000"/>
          <w:kern w:val="0"/>
          <w:sz w:val="44"/>
          <w:szCs w:val="44"/>
        </w:rPr>
        <w:t>年度广东省科学技术奖</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val="0"/>
          <w:color w:val="000000"/>
          <w:kern w:val="0"/>
          <w:sz w:val="44"/>
          <w:szCs w:val="44"/>
          <w:lang w:eastAsia="zh-CN"/>
        </w:rPr>
      </w:pPr>
      <w:r>
        <w:rPr>
          <w:rFonts w:hint="eastAsia" w:ascii="方正小标宋简体" w:hAnsi="方正小标宋简体" w:eastAsia="方正小标宋简体" w:cs="方正小标宋简体"/>
          <w:snapToGrid w:val="0"/>
          <w:color w:val="000000"/>
          <w:kern w:val="0"/>
          <w:sz w:val="44"/>
          <w:szCs w:val="44"/>
        </w:rPr>
        <w:t>拟</w:t>
      </w:r>
      <w:r>
        <w:rPr>
          <w:rFonts w:hint="eastAsia" w:ascii="方正小标宋简体" w:hAnsi="方正小标宋简体" w:eastAsia="方正小标宋简体" w:cs="方正小标宋简体"/>
          <w:snapToGrid w:val="0"/>
          <w:color w:val="000000"/>
          <w:kern w:val="0"/>
          <w:sz w:val="44"/>
          <w:szCs w:val="44"/>
          <w:lang w:eastAsia="zh-CN"/>
        </w:rPr>
        <w:t>提名</w:t>
      </w:r>
      <w:r>
        <w:rPr>
          <w:rFonts w:hint="eastAsia" w:ascii="方正小标宋简体" w:hAnsi="方正小标宋简体" w:eastAsia="方正小标宋简体" w:cs="方正小标宋简体"/>
          <w:snapToGrid w:val="0"/>
          <w:color w:val="000000"/>
          <w:kern w:val="0"/>
          <w:sz w:val="44"/>
          <w:szCs w:val="44"/>
        </w:rPr>
        <w:t>项目公示</w:t>
      </w:r>
      <w:r>
        <w:rPr>
          <w:rFonts w:hint="eastAsia" w:ascii="方正小标宋简体" w:hAnsi="方正小标宋简体" w:eastAsia="方正小标宋简体" w:cs="方正小标宋简体"/>
          <w:snapToGrid w:val="0"/>
          <w:color w:val="000000"/>
          <w:kern w:val="0"/>
          <w:sz w:val="44"/>
          <w:szCs w:val="44"/>
          <w:lang w:eastAsia="zh-CN"/>
        </w:rPr>
        <w:t>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napToGrid w:val="0"/>
          <w:color w:val="000000"/>
          <w:kern w:val="0"/>
          <w:sz w:val="32"/>
          <w:szCs w:val="32"/>
          <w:lang w:eastAsia="zh-CN"/>
        </w:rPr>
      </w:pP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z w:val="32"/>
          <w:szCs w:val="32"/>
        </w:rPr>
        <w:t>科技进步奖</w:t>
      </w:r>
      <w:r>
        <w:rPr>
          <w:rFonts w:hint="eastAsia" w:ascii="仿宋_GB2312" w:hAnsi="仿宋_GB2312" w:eastAsia="仿宋_GB2312" w:cs="仿宋_GB2312"/>
          <w:snapToGrid w:val="0"/>
          <w:color w:val="000000"/>
          <w:kern w:val="0"/>
          <w:sz w:val="32"/>
          <w:szCs w:val="32"/>
          <w:lang w:eastAsia="zh-CN"/>
        </w:rPr>
        <w:t>）</w:t>
      </w:r>
    </w:p>
    <w:tbl>
      <w:tblPr>
        <w:tblStyle w:val="4"/>
        <w:tblW w:w="872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1"/>
        <w:gridCol w:w="7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2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rPr>
              <w:t>项目名称</w:t>
            </w:r>
          </w:p>
        </w:tc>
        <w:tc>
          <w:tcPr>
            <w:tcW w:w="7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广东省环境友好型种植业面源污染治理关键技术创建与应用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24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rPr>
              <w:t>主要完成单位</w:t>
            </w:r>
          </w:p>
        </w:tc>
        <w:tc>
          <w:tcPr>
            <w:tcW w:w="74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单位1：</w:t>
            </w:r>
            <w:r>
              <w:rPr>
                <w:rFonts w:hint="eastAsia" w:ascii="仿宋" w:hAnsi="仿宋" w:eastAsia="仿宋" w:cs="仿宋"/>
                <w:b w:val="0"/>
                <w:bCs w:val="0"/>
                <w:i w:val="0"/>
                <w:iCs w:val="0"/>
                <w:color w:val="000000"/>
                <w:kern w:val="0"/>
                <w:sz w:val="22"/>
                <w:szCs w:val="22"/>
                <w:u w:val="none"/>
                <w:lang w:val="en-US" w:eastAsia="zh-CN"/>
              </w:rPr>
              <w:t>广东省农业面源污染治理项目管理办公室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2"/>
                <w:szCs w:val="22"/>
                <w:u w:val="none"/>
              </w:rPr>
            </w:pPr>
          </w:p>
        </w:tc>
        <w:tc>
          <w:tcPr>
            <w:tcW w:w="7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单位2：广东省农业技术推广中心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2"/>
                <w:szCs w:val="22"/>
                <w:u w:val="none"/>
              </w:rPr>
            </w:pPr>
          </w:p>
        </w:tc>
        <w:tc>
          <w:tcPr>
            <w:tcW w:w="7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单位3：广东省农业环境与耕地质量保护中心（广东省农业农村投资项目中心）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2"/>
                <w:szCs w:val="22"/>
                <w:u w:val="none"/>
              </w:rPr>
            </w:pPr>
          </w:p>
        </w:tc>
        <w:tc>
          <w:tcPr>
            <w:tcW w:w="7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单位4：广东省农业科学研究院植物保护研究所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2"/>
                <w:szCs w:val="22"/>
                <w:u w:val="none"/>
              </w:rPr>
            </w:pPr>
          </w:p>
        </w:tc>
        <w:tc>
          <w:tcPr>
            <w:tcW w:w="7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单位5：广州市健坤网络科技发展有限公司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2"/>
                <w:szCs w:val="22"/>
                <w:u w:val="none"/>
              </w:rPr>
            </w:pPr>
          </w:p>
        </w:tc>
        <w:tc>
          <w:tcPr>
            <w:tcW w:w="7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单位6：惠阳区农业农村综合服务中心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2"/>
                <w:szCs w:val="22"/>
                <w:u w:val="none"/>
              </w:rPr>
            </w:pPr>
          </w:p>
        </w:tc>
        <w:tc>
          <w:tcPr>
            <w:tcW w:w="7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单位7：罗定市农业发展中心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241" w:type="dxa"/>
            <w:vMerge w:val="continue"/>
            <w:tcBorders>
              <w:top w:val="single" w:color="000000" w:sz="4" w:space="0"/>
              <w:left w:val="single" w:color="000000" w:sz="4" w:space="0"/>
              <w:bottom w:val="single" w:color="auto" w:sz="4" w:space="0"/>
              <w:right w:val="single" w:color="000000" w:sz="4" w:space="0"/>
            </w:tcBorders>
            <w:vAlign w:val="center"/>
          </w:tcPr>
          <w:p>
            <w:pPr>
              <w:rPr>
                <w:rFonts w:hint="eastAsia" w:ascii="仿宋" w:hAnsi="仿宋" w:eastAsia="仿宋" w:cs="仿宋"/>
                <w:i w:val="0"/>
                <w:iCs w:val="0"/>
                <w:color w:val="000000"/>
                <w:sz w:val="22"/>
                <w:szCs w:val="22"/>
                <w:u w:val="none"/>
              </w:rPr>
            </w:pPr>
          </w:p>
        </w:tc>
        <w:tc>
          <w:tcPr>
            <w:tcW w:w="7482"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单位8：博罗县农产品质量安全监督检测中心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4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rPr>
              <w:t>主要完成人（职称、完成单位、工作单位）</w:t>
            </w:r>
          </w:p>
        </w:tc>
        <w:tc>
          <w:tcPr>
            <w:tcW w:w="74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1.任小平，正高级农艺师，完成单位为广东省农业面源污染治理项目管理办公室，工作单位为广东省农业技术推广中心。</w:t>
            </w:r>
            <w:r>
              <w:rPr>
                <w:rFonts w:hint="eastAsia" w:ascii="仿宋" w:hAnsi="仿宋" w:eastAsia="仿宋"/>
                <w:b w:val="0"/>
                <w:bCs w:val="0"/>
                <w:sz w:val="22"/>
                <w:szCs w:val="22"/>
              </w:rPr>
              <w:t>主要贡献：</w:t>
            </w:r>
            <w:r>
              <w:rPr>
                <w:rFonts w:hint="eastAsia" w:ascii="仿宋" w:hAnsi="仿宋" w:eastAsia="仿宋" w:cs="仿宋"/>
                <w:i w:val="0"/>
                <w:iCs w:val="0"/>
                <w:color w:val="000000"/>
                <w:kern w:val="0"/>
                <w:sz w:val="22"/>
                <w:szCs w:val="22"/>
                <w:u w:val="none"/>
                <w:lang w:val="en-US" w:eastAsia="zh-CN"/>
              </w:rPr>
              <w:t>主持项目的实施，并负责农药减量控害技术模式和保护性耕作技术模式的创建和推广应用。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4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i w:val="0"/>
                <w:iCs w:val="0"/>
                <w:color w:val="000000"/>
                <w:sz w:val="22"/>
                <w:szCs w:val="22"/>
                <w:u w:val="none"/>
              </w:rPr>
            </w:pPr>
          </w:p>
        </w:tc>
        <w:tc>
          <w:tcPr>
            <w:tcW w:w="74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2.胡学应，推广研究员，完成单位为广东省农业面源污染治理项目管理办公室，工作单位为广东省农业环境与耕地质量保护中心（广东省农业农村投资项目中心。</w:t>
            </w:r>
            <w:r>
              <w:rPr>
                <w:rFonts w:hint="eastAsia" w:ascii="仿宋" w:hAnsi="仿宋" w:eastAsia="仿宋"/>
                <w:b w:val="0"/>
                <w:bCs w:val="0"/>
                <w:sz w:val="22"/>
                <w:szCs w:val="22"/>
              </w:rPr>
              <w:t>主要贡献：</w:t>
            </w:r>
            <w:r>
              <w:rPr>
                <w:rFonts w:hint="eastAsia" w:ascii="仿宋" w:hAnsi="仿宋" w:eastAsia="仿宋" w:cs="仿宋"/>
                <w:i w:val="0"/>
                <w:iCs w:val="0"/>
                <w:color w:val="000000"/>
                <w:kern w:val="0"/>
                <w:sz w:val="22"/>
                <w:szCs w:val="22"/>
                <w:u w:val="none"/>
                <w:lang w:val="en-US" w:eastAsia="zh-CN"/>
              </w:rPr>
              <w:t>负责项目实施方案顶层设计和农药化肥减量控害推广应用的管理。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4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i w:val="0"/>
                <w:iCs w:val="0"/>
                <w:color w:val="000000"/>
                <w:sz w:val="22"/>
                <w:szCs w:val="22"/>
                <w:u w:val="none"/>
              </w:rPr>
            </w:pPr>
          </w:p>
        </w:tc>
        <w:tc>
          <w:tcPr>
            <w:tcW w:w="74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3.周超贤，高级农艺师，完成单位为广东省农业面源污染治理项目管理办公室，工作单位为广东省农业环境与耕地质量保护中心（广东省农业农村投资项目中心）。</w:t>
            </w:r>
            <w:r>
              <w:rPr>
                <w:rFonts w:hint="eastAsia" w:ascii="仿宋" w:hAnsi="仿宋" w:eastAsia="仿宋"/>
                <w:b w:val="0"/>
                <w:bCs w:val="0"/>
                <w:sz w:val="22"/>
                <w:szCs w:val="22"/>
              </w:rPr>
              <w:t>主要贡献：</w:t>
            </w:r>
            <w:r>
              <w:rPr>
                <w:rFonts w:hint="eastAsia" w:ascii="仿宋" w:hAnsi="仿宋" w:eastAsia="仿宋" w:cs="仿宋"/>
                <w:i w:val="0"/>
                <w:iCs w:val="0"/>
                <w:color w:val="000000"/>
                <w:kern w:val="0"/>
                <w:sz w:val="22"/>
                <w:szCs w:val="22"/>
                <w:u w:val="none"/>
                <w:lang w:val="en-US" w:eastAsia="zh-CN"/>
              </w:rPr>
              <w:t>负责化肥减量控污技术创新和应用以及监测工作。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41" w:type="dxa"/>
            <w:vMerge w:val="continue"/>
            <w:tcBorders>
              <w:top w:val="single" w:color="auto" w:sz="4" w:space="0"/>
              <w:left w:val="single" w:color="auto" w:sz="4" w:space="0"/>
              <w:bottom w:val="nil"/>
              <w:right w:val="single" w:color="000000" w:sz="4" w:space="0"/>
            </w:tcBorders>
            <w:vAlign w:val="center"/>
          </w:tcPr>
          <w:p>
            <w:pPr>
              <w:rPr>
                <w:rFonts w:hint="eastAsia" w:ascii="仿宋" w:hAnsi="仿宋" w:eastAsia="仿宋" w:cs="仿宋"/>
                <w:b/>
                <w:bCs/>
                <w:i w:val="0"/>
                <w:iCs w:val="0"/>
                <w:color w:val="000000"/>
                <w:sz w:val="22"/>
                <w:szCs w:val="22"/>
                <w:u w:val="none"/>
              </w:rPr>
            </w:pPr>
          </w:p>
        </w:tc>
        <w:tc>
          <w:tcPr>
            <w:tcW w:w="7482"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4.杨丹彤，副教授，完成单位为华南农业大学，工作单位为华南农业大学。</w:t>
            </w:r>
            <w:r>
              <w:rPr>
                <w:rFonts w:hint="eastAsia" w:ascii="仿宋" w:hAnsi="仿宋" w:eastAsia="仿宋"/>
                <w:b w:val="0"/>
                <w:bCs w:val="0"/>
                <w:sz w:val="22"/>
                <w:szCs w:val="22"/>
              </w:rPr>
              <w:t>主要贡献：</w:t>
            </w:r>
            <w:r>
              <w:rPr>
                <w:rFonts w:hint="eastAsia" w:ascii="仿宋" w:hAnsi="仿宋" w:eastAsia="仿宋" w:cs="仿宋"/>
                <w:i w:val="0"/>
                <w:iCs w:val="0"/>
                <w:color w:val="000000"/>
                <w:kern w:val="0"/>
                <w:sz w:val="22"/>
                <w:szCs w:val="22"/>
                <w:u w:val="none"/>
                <w:lang w:val="en-US" w:eastAsia="zh-CN"/>
              </w:rPr>
              <w:t>负责保护性耕作农机具设施改进和保护性耕作耕作模式的设计和推广应用。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41" w:type="dxa"/>
            <w:vMerge w:val="continue"/>
            <w:tcBorders>
              <w:top w:val="single" w:color="000000" w:sz="4" w:space="0"/>
              <w:left w:val="single" w:color="auto" w:sz="4" w:space="0"/>
              <w:bottom w:val="nil"/>
              <w:right w:val="single" w:color="000000" w:sz="4" w:space="0"/>
            </w:tcBorders>
            <w:vAlign w:val="center"/>
          </w:tcPr>
          <w:p>
            <w:pPr>
              <w:rPr>
                <w:rFonts w:hint="eastAsia" w:ascii="仿宋" w:hAnsi="仿宋" w:eastAsia="仿宋" w:cs="仿宋"/>
                <w:b/>
                <w:bCs/>
                <w:i w:val="0"/>
                <w:iCs w:val="0"/>
                <w:color w:val="000000"/>
                <w:sz w:val="22"/>
                <w:szCs w:val="22"/>
                <w:u w:val="none"/>
              </w:rPr>
            </w:pPr>
          </w:p>
        </w:tc>
        <w:tc>
          <w:tcPr>
            <w:tcW w:w="7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5.谢秋波， 教授级高级工程师，完成单位为广州市健康网络科技发展有限公司，工作单位为广州市健坤网络科技发展有限公司。</w:t>
            </w:r>
            <w:r>
              <w:rPr>
                <w:rFonts w:hint="eastAsia" w:ascii="仿宋" w:hAnsi="仿宋" w:eastAsia="仿宋"/>
                <w:b w:val="0"/>
                <w:bCs w:val="0"/>
                <w:sz w:val="22"/>
                <w:szCs w:val="22"/>
              </w:rPr>
              <w:t>主要贡献：</w:t>
            </w:r>
            <w:r>
              <w:rPr>
                <w:rFonts w:hint="eastAsia" w:ascii="仿宋" w:hAnsi="仿宋" w:eastAsia="仿宋" w:cs="仿宋"/>
                <w:i w:val="0"/>
                <w:iCs w:val="0"/>
                <w:color w:val="000000"/>
                <w:kern w:val="0"/>
                <w:sz w:val="22"/>
                <w:szCs w:val="22"/>
                <w:u w:val="none"/>
                <w:lang w:val="en-US" w:eastAsia="zh-CN"/>
              </w:rPr>
              <w:t>负责项目IC卡系统的开发、运行和维护。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41" w:type="dxa"/>
            <w:vMerge w:val="continue"/>
            <w:tcBorders>
              <w:top w:val="single" w:color="000000" w:sz="4" w:space="0"/>
              <w:left w:val="single" w:color="auto" w:sz="4" w:space="0"/>
              <w:bottom w:val="nil"/>
              <w:right w:val="single" w:color="000000" w:sz="4" w:space="0"/>
            </w:tcBorders>
            <w:vAlign w:val="center"/>
          </w:tcPr>
          <w:p>
            <w:pPr>
              <w:rPr>
                <w:rFonts w:hint="eastAsia" w:ascii="仿宋" w:hAnsi="仿宋" w:eastAsia="仿宋" w:cs="仿宋"/>
                <w:b/>
                <w:bCs/>
                <w:i w:val="0"/>
                <w:iCs w:val="0"/>
                <w:color w:val="000000"/>
                <w:sz w:val="22"/>
                <w:szCs w:val="22"/>
                <w:u w:val="none"/>
              </w:rPr>
            </w:pPr>
          </w:p>
        </w:tc>
        <w:tc>
          <w:tcPr>
            <w:tcW w:w="7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6.许俊仟，记者，完成单位为广东省农业面源污染治理项目管理办公室，工作单位为南方杂志社。</w:t>
            </w:r>
            <w:r>
              <w:rPr>
                <w:rFonts w:hint="eastAsia" w:ascii="仿宋" w:hAnsi="仿宋" w:eastAsia="仿宋"/>
                <w:b w:val="0"/>
                <w:bCs w:val="0"/>
                <w:sz w:val="22"/>
                <w:szCs w:val="22"/>
              </w:rPr>
              <w:t>主要贡献：</w:t>
            </w:r>
            <w:r>
              <w:rPr>
                <w:rFonts w:hint="eastAsia" w:ascii="仿宋" w:hAnsi="仿宋" w:eastAsia="仿宋" w:cs="仿宋"/>
                <w:i w:val="0"/>
                <w:iCs w:val="0"/>
                <w:color w:val="000000"/>
                <w:kern w:val="0"/>
                <w:sz w:val="22"/>
                <w:szCs w:val="22"/>
                <w:u w:val="none"/>
                <w:lang w:val="en-US" w:eastAsia="zh-CN"/>
              </w:rPr>
              <w:t>负责项目宣传培训和项目验收。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41" w:type="dxa"/>
            <w:vMerge w:val="continue"/>
            <w:tcBorders>
              <w:top w:val="single" w:color="000000" w:sz="4" w:space="0"/>
              <w:left w:val="single" w:color="auto" w:sz="4" w:space="0"/>
              <w:bottom w:val="nil"/>
              <w:right w:val="single" w:color="000000" w:sz="4" w:space="0"/>
            </w:tcBorders>
            <w:vAlign w:val="center"/>
          </w:tcPr>
          <w:p>
            <w:pPr>
              <w:rPr>
                <w:rFonts w:hint="eastAsia" w:ascii="仿宋" w:hAnsi="仿宋" w:eastAsia="仿宋" w:cs="仿宋"/>
                <w:b/>
                <w:bCs/>
                <w:i w:val="0"/>
                <w:iCs w:val="0"/>
                <w:color w:val="000000"/>
                <w:sz w:val="22"/>
                <w:szCs w:val="22"/>
                <w:u w:val="none"/>
              </w:rPr>
            </w:pPr>
          </w:p>
        </w:tc>
        <w:tc>
          <w:tcPr>
            <w:tcW w:w="7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7.郑艺平，无职称，完成单位为广东省农业面源污染治理项目管理办公室，工作单位为广东省农业面源污染治理项目管理办公室。</w:t>
            </w:r>
            <w:r>
              <w:rPr>
                <w:rFonts w:hint="eastAsia" w:ascii="仿宋" w:hAnsi="仿宋" w:eastAsia="仿宋"/>
                <w:b w:val="0"/>
                <w:bCs w:val="0"/>
                <w:sz w:val="22"/>
                <w:szCs w:val="22"/>
              </w:rPr>
              <w:t>主要贡献：</w:t>
            </w:r>
            <w:r>
              <w:rPr>
                <w:rFonts w:hint="eastAsia" w:ascii="仿宋" w:hAnsi="仿宋" w:eastAsia="仿宋" w:cs="仿宋"/>
                <w:i w:val="0"/>
                <w:iCs w:val="0"/>
                <w:color w:val="000000"/>
                <w:kern w:val="0"/>
                <w:sz w:val="22"/>
                <w:szCs w:val="22"/>
                <w:u w:val="none"/>
                <w:lang w:val="en-US" w:eastAsia="zh-CN"/>
              </w:rPr>
              <w:t>负责项目的督导检查和技术推广应用。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41" w:type="dxa"/>
            <w:vMerge w:val="continue"/>
            <w:tcBorders>
              <w:top w:val="single" w:color="000000" w:sz="4" w:space="0"/>
              <w:left w:val="single" w:color="auto" w:sz="4" w:space="0"/>
              <w:bottom w:val="nil"/>
              <w:right w:val="single" w:color="000000" w:sz="4" w:space="0"/>
            </w:tcBorders>
            <w:vAlign w:val="center"/>
          </w:tcPr>
          <w:p>
            <w:pPr>
              <w:rPr>
                <w:rFonts w:hint="eastAsia" w:ascii="仿宋" w:hAnsi="仿宋" w:eastAsia="仿宋" w:cs="仿宋"/>
                <w:b/>
                <w:bCs/>
                <w:i w:val="0"/>
                <w:iCs w:val="0"/>
                <w:color w:val="000000"/>
                <w:sz w:val="22"/>
                <w:szCs w:val="22"/>
                <w:u w:val="none"/>
              </w:rPr>
            </w:pPr>
          </w:p>
        </w:tc>
        <w:tc>
          <w:tcPr>
            <w:tcW w:w="7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8.文伟发，农艺师，完成单位为广东省农业面源污染治理项目管理办公室，工作单位为广州市增城区农业科学研究所。</w:t>
            </w:r>
            <w:r>
              <w:rPr>
                <w:rFonts w:hint="eastAsia" w:ascii="仿宋" w:hAnsi="仿宋" w:eastAsia="仿宋"/>
                <w:b w:val="0"/>
                <w:bCs w:val="0"/>
                <w:sz w:val="22"/>
                <w:szCs w:val="22"/>
              </w:rPr>
              <w:t>主要贡献：</w:t>
            </w:r>
            <w:r>
              <w:rPr>
                <w:rFonts w:hint="eastAsia" w:ascii="仿宋" w:hAnsi="仿宋" w:eastAsia="仿宋" w:cs="仿宋"/>
                <w:i w:val="0"/>
                <w:iCs w:val="0"/>
                <w:color w:val="000000"/>
                <w:kern w:val="0"/>
                <w:sz w:val="22"/>
                <w:szCs w:val="22"/>
                <w:u w:val="none"/>
                <w:lang w:val="en-US" w:eastAsia="zh-CN"/>
              </w:rPr>
              <w:t>负责化肥减量控污技术的推广应用和监测工作。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41" w:type="dxa"/>
            <w:vMerge w:val="continue"/>
            <w:tcBorders>
              <w:top w:val="single" w:color="000000" w:sz="4" w:space="0"/>
              <w:left w:val="single" w:color="auto" w:sz="4" w:space="0"/>
              <w:bottom w:val="nil"/>
              <w:right w:val="single" w:color="000000" w:sz="4" w:space="0"/>
            </w:tcBorders>
            <w:vAlign w:val="center"/>
          </w:tcPr>
          <w:p>
            <w:pPr>
              <w:rPr>
                <w:rFonts w:hint="eastAsia" w:ascii="仿宋" w:hAnsi="仿宋" w:eastAsia="仿宋" w:cs="仿宋"/>
                <w:b/>
                <w:bCs/>
                <w:i w:val="0"/>
                <w:iCs w:val="0"/>
                <w:color w:val="000000"/>
                <w:sz w:val="22"/>
                <w:szCs w:val="22"/>
                <w:u w:val="none"/>
              </w:rPr>
            </w:pPr>
          </w:p>
        </w:tc>
        <w:tc>
          <w:tcPr>
            <w:tcW w:w="7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9.李冬娴，高级农艺师，完成单位为惠阳区农业农村综合服务中心，工作单位为惠阳区农业农村综合服务中心。</w:t>
            </w:r>
            <w:r>
              <w:rPr>
                <w:rFonts w:hint="eastAsia" w:ascii="仿宋" w:hAnsi="仿宋" w:eastAsia="仿宋"/>
                <w:b w:val="0"/>
                <w:bCs w:val="0"/>
                <w:sz w:val="22"/>
                <w:szCs w:val="22"/>
              </w:rPr>
              <w:t>主要贡献：</w:t>
            </w:r>
            <w:r>
              <w:rPr>
                <w:rFonts w:hint="eastAsia" w:ascii="仿宋" w:hAnsi="仿宋" w:eastAsia="仿宋" w:cs="仿宋"/>
                <w:i w:val="0"/>
                <w:iCs w:val="0"/>
                <w:color w:val="000000"/>
                <w:kern w:val="0"/>
                <w:sz w:val="22"/>
                <w:szCs w:val="22"/>
                <w:u w:val="none"/>
                <w:lang w:val="en-US" w:eastAsia="zh-CN"/>
              </w:rPr>
              <w:t>负责农药化肥和玉米保护性耕作技术在惠阳的应用推广。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41" w:type="dxa"/>
            <w:vMerge w:val="continue"/>
            <w:tcBorders>
              <w:top w:val="single" w:color="000000" w:sz="4" w:space="0"/>
              <w:left w:val="single" w:color="auto" w:sz="4" w:space="0"/>
              <w:bottom w:val="nil"/>
              <w:right w:val="single" w:color="000000" w:sz="4" w:space="0"/>
            </w:tcBorders>
            <w:vAlign w:val="center"/>
          </w:tcPr>
          <w:p>
            <w:pPr>
              <w:rPr>
                <w:rFonts w:hint="eastAsia" w:ascii="仿宋" w:hAnsi="仿宋" w:eastAsia="仿宋" w:cs="仿宋"/>
                <w:b/>
                <w:bCs/>
                <w:i w:val="0"/>
                <w:iCs w:val="0"/>
                <w:color w:val="000000"/>
                <w:sz w:val="22"/>
                <w:szCs w:val="22"/>
                <w:u w:val="none"/>
              </w:rPr>
            </w:pPr>
          </w:p>
        </w:tc>
        <w:tc>
          <w:tcPr>
            <w:tcW w:w="7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10.张健平，高级农艺师，完成单位为博罗县农产品质量安全监督检测中心，工作单位为博罗县农产品质量安全监督检测中心。</w:t>
            </w:r>
            <w:r>
              <w:rPr>
                <w:rFonts w:hint="eastAsia" w:ascii="仿宋" w:hAnsi="仿宋" w:eastAsia="仿宋"/>
                <w:b w:val="0"/>
                <w:bCs w:val="0"/>
                <w:sz w:val="22"/>
                <w:szCs w:val="22"/>
              </w:rPr>
              <w:t>主要贡献：</w:t>
            </w:r>
            <w:r>
              <w:rPr>
                <w:rFonts w:hint="eastAsia" w:ascii="仿宋" w:hAnsi="仿宋" w:eastAsia="仿宋" w:cs="仿宋"/>
                <w:i w:val="0"/>
                <w:iCs w:val="0"/>
                <w:color w:val="000000"/>
                <w:kern w:val="0"/>
                <w:sz w:val="22"/>
                <w:szCs w:val="22"/>
                <w:u w:val="none"/>
                <w:lang w:val="en-US" w:eastAsia="zh-CN"/>
              </w:rPr>
              <w:t>负责农药化肥和水稻保护性耕作技术在惠阳应用推广。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4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rPr>
              <w:t>代表性论文专著目录</w:t>
            </w:r>
          </w:p>
        </w:tc>
        <w:tc>
          <w:tcPr>
            <w:tcW w:w="7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论文1：《广东农业面源污染治理保护性耕作项目研究进展》，现代农业装备，2015（第4期.总第217期），第一作者任小平。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2"/>
                <w:szCs w:val="22"/>
                <w:u w:val="none"/>
              </w:rPr>
            </w:pPr>
          </w:p>
        </w:tc>
        <w:tc>
          <w:tcPr>
            <w:tcW w:w="7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论文2：《广东省水稻保护性耕作技术研究》，现代农业装备，2019（第6期.总第243期），第一作者任小平。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2"/>
                <w:szCs w:val="22"/>
                <w:u w:val="none"/>
              </w:rPr>
            </w:pPr>
          </w:p>
        </w:tc>
        <w:tc>
          <w:tcPr>
            <w:tcW w:w="7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 xml:space="preserve">论文3：《世界银行贷款广东农业面源污染治理项目的成效与启示》，广东农业科学，2020，47(12):188-195，第一作者林壁润，通讯作者胡学应。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2"/>
                <w:szCs w:val="22"/>
                <w:u w:val="none"/>
              </w:rPr>
            </w:pPr>
          </w:p>
        </w:tc>
        <w:tc>
          <w:tcPr>
            <w:tcW w:w="7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论文4：《2BMZJ-4 玉米免耕播种机粤北适应性研究》，现代农业装备，2016(4):54-58，第一作者孙芳媛，通讯作者杨丹彤。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2"/>
                <w:szCs w:val="22"/>
                <w:u w:val="none"/>
              </w:rPr>
            </w:pPr>
          </w:p>
        </w:tc>
        <w:tc>
          <w:tcPr>
            <w:tcW w:w="7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论文5：《2BXS-12A型旋耕播种机在粤北旱作玉米地适应性试验研究》，现代农业装备， 2016(4):44-46，第一作者朱红区，通讯作者杨丹彤。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2"/>
                <w:szCs w:val="22"/>
                <w:u w:val="none"/>
              </w:rPr>
            </w:pPr>
          </w:p>
        </w:tc>
        <w:tc>
          <w:tcPr>
            <w:tcW w:w="7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论文6：《南方水田根茬--土壤复合体的剪切试验研究》，现代农业装备，2019(02),第一作者赵阳，通讯作者杨丹彤。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2"/>
                <w:szCs w:val="22"/>
                <w:u w:val="none"/>
              </w:rPr>
            </w:pPr>
          </w:p>
        </w:tc>
        <w:tc>
          <w:tcPr>
            <w:tcW w:w="7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专著7：《病虫害管理计划》，中国农业出版社出版，广东省农业面源污染治理项目管理办公室编著，主编为林壁润、陈喜劳、任小平。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2"/>
                <w:szCs w:val="22"/>
                <w:u w:val="none"/>
              </w:rPr>
            </w:pPr>
          </w:p>
        </w:tc>
        <w:tc>
          <w:tcPr>
            <w:tcW w:w="7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专著:8：《广东农业面源污染治理的农业生态环境补偿信息系统》，中国农业出版社出版，主编为林壁润、文伟发、孟祥宝。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2"/>
                <w:szCs w:val="22"/>
                <w:u w:val="none"/>
              </w:rPr>
            </w:pPr>
          </w:p>
        </w:tc>
        <w:tc>
          <w:tcPr>
            <w:tcW w:w="7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专著:9：《广东农业面源污染治理的研究与实践》，中国农业出版社出版，主编为胡学应、林壁润、陈永。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2"/>
                <w:szCs w:val="22"/>
                <w:u w:val="none"/>
              </w:rPr>
            </w:pPr>
          </w:p>
        </w:tc>
        <w:tc>
          <w:tcPr>
            <w:tcW w:w="7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专著10：《世界银行贷款广东农业面源污染治理项目100问》，中国农业出版社出版，主编为胡学应等。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4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rPr>
              <w:t>知识产权名称</w:t>
            </w:r>
          </w:p>
        </w:tc>
        <w:tc>
          <w:tcPr>
            <w:tcW w:w="7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专利1：基于拉压力传感器的土壤深松深度监测系统，专利授权号：CN109931902B，发明人：郑丁科、赵闯、黄世醒、黄燕娟、杨丹彤、赵阳，专利权人：华南农业大学。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2"/>
                <w:szCs w:val="22"/>
                <w:u w:val="none"/>
              </w:rPr>
            </w:pPr>
          </w:p>
        </w:tc>
        <w:tc>
          <w:tcPr>
            <w:tcW w:w="7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专利2：农资补贴监管系统，专利授权号：CN207637196U，发明人：黄家怿、孟祥宝、谢秋波、林壁润、胡学应，专利权人：广州市健坤网络科技发展有限公司、广东省现代农业装备研究所。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24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iCs w:val="0"/>
                <w:color w:val="000000"/>
                <w:sz w:val="22"/>
                <w:szCs w:val="22"/>
                <w:u w:val="none"/>
              </w:rPr>
            </w:pPr>
          </w:p>
        </w:tc>
        <w:tc>
          <w:tcPr>
            <w:tcW w:w="74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rPr>
              <w:t>软件著作权3:IC卡补贴管理信息系统V1.0，软件登记号：2015SR01034，著作权人：广州市健坤网络科技发展有限公司。</w:t>
            </w:r>
          </w:p>
        </w:tc>
      </w:tr>
    </w:tbl>
    <w:p>
      <w:pPr>
        <w:rPr>
          <w:rFonts w:hint="eastAsia" w:ascii="仿宋_GB2312" w:hAnsi="仿宋_GB2312" w:eastAsia="仿宋_GB2312" w:cs="仿宋_GB2312"/>
          <w:snapToGrid w:val="0"/>
          <w:color w:val="000000"/>
          <w:kern w:val="0"/>
          <w:sz w:val="32"/>
          <w:szCs w:val="3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0F2A07D1-CCA0-478F-B333-0F4C4483FE29}"/>
  </w:font>
  <w:font w:name="仿宋_GB2312">
    <w:panose1 w:val="02010609030101010101"/>
    <w:charset w:val="86"/>
    <w:family w:val="modern"/>
    <w:pitch w:val="default"/>
    <w:sig w:usb0="00000001" w:usb1="080E0000" w:usb2="00000000" w:usb3="00000000" w:csb0="00040000" w:csb1="00000000"/>
    <w:embedRegular r:id="rId2" w:fontKey="{796F6675-082A-4D9D-9C8E-FACE40BA0FD8}"/>
  </w:font>
  <w:font w:name="仿宋">
    <w:panose1 w:val="02010609060101010101"/>
    <w:charset w:val="86"/>
    <w:family w:val="auto"/>
    <w:pitch w:val="default"/>
    <w:sig w:usb0="800002BF" w:usb1="38CF7CFA" w:usb2="00000016" w:usb3="00000000" w:csb0="00040001" w:csb1="00000000"/>
    <w:embedRegular r:id="rId3" w:fontKey="{2646D72A-779B-4C37-936E-24011CFE43A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ascii="仿宋_GB2312" w:eastAsia="仿宋_GB2312"/>
        <w:sz w:val="28"/>
        <w:szCs w:val="28"/>
      </w:rPr>
    </w:pPr>
    <w:r>
      <w:rPr>
        <w:rStyle w:val="6"/>
        <w:rFonts w:hint="eastAsia" w:ascii="仿宋_GB2312" w:eastAsia="仿宋_GB2312"/>
        <w:sz w:val="28"/>
        <w:szCs w:val="28"/>
      </w:rPr>
      <w:t xml:space="preserve">— </w:t>
    </w:r>
    <w:r>
      <w:rPr>
        <w:rFonts w:hint="eastAsia" w:ascii="仿宋_GB2312" w:eastAsia="仿宋_GB2312"/>
        <w:sz w:val="28"/>
        <w:szCs w:val="28"/>
      </w:rPr>
      <w:fldChar w:fldCharType="begin"/>
    </w:r>
    <w:r>
      <w:rPr>
        <w:rStyle w:val="6"/>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6"/>
        <w:rFonts w:ascii="仿宋_GB2312" w:eastAsia="仿宋_GB2312"/>
        <w:sz w:val="28"/>
        <w:szCs w:val="28"/>
      </w:rPr>
      <w:t>2</w:t>
    </w:r>
    <w:r>
      <w:rPr>
        <w:rFonts w:hint="eastAsia" w:ascii="仿宋_GB2312" w:eastAsia="仿宋_GB2312"/>
        <w:sz w:val="28"/>
        <w:szCs w:val="28"/>
      </w:rPr>
      <w:fldChar w:fldCharType="end"/>
    </w:r>
    <w:r>
      <w:rPr>
        <w:rStyle w:val="6"/>
        <w:rFonts w:hint="eastAsia" w:ascii="仿宋_GB2312" w:eastAsia="仿宋_GB2312"/>
        <w:sz w:val="28"/>
        <w:szCs w:val="28"/>
      </w:rPr>
      <w:t xml:space="preserve"> —</w:t>
    </w:r>
  </w:p>
  <w:p>
    <w:pPr>
      <w:pStyle w:val="3"/>
      <w:ind w:right="360" w:firstLine="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第%1章"/>
      <w:lvlJc w:val="center"/>
      <w:pPr>
        <w:tabs>
          <w:tab w:val="left" w:pos="432"/>
        </w:tabs>
        <w:ind w:left="432" w:hanging="144"/>
      </w:pPr>
      <w:rPr>
        <w:rFonts w:hint="default" w:ascii="Times New Roman" w:hAnsi="Times New Roman" w:eastAsia="黑体"/>
        <w:b w:val="0"/>
        <w:i w:val="0"/>
        <w:sz w:val="36"/>
        <w:szCs w:val="36"/>
      </w:rPr>
    </w:lvl>
    <w:lvl w:ilvl="1" w:tentative="0">
      <w:start w:val="1"/>
      <w:numFmt w:val="none"/>
      <w:lvlText w:val="2.1"/>
      <w:lvlJc w:val="left"/>
      <w:pPr>
        <w:tabs>
          <w:tab w:val="left" w:pos="756"/>
        </w:tabs>
        <w:ind w:left="756" w:hanging="576"/>
      </w:pPr>
      <w:rPr>
        <w:rFonts w:hint="eastAsia" w:ascii="黑体" w:eastAsia="黑体"/>
      </w:rPr>
    </w:lvl>
    <w:lvl w:ilvl="2" w:tentative="0">
      <w:start w:val="1"/>
      <w:numFmt w:val="none"/>
      <w:pStyle w:val="2"/>
      <w:lvlText w:val="2.1.1"/>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default" w:ascii="Times New Roman" w:hAnsi="Times New Roman"/>
        <w:b/>
        <w:i w: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000000"/>
    <w:rsid w:val="0C6446EC"/>
    <w:rsid w:val="0D3237AE"/>
    <w:rsid w:val="12E70CA5"/>
    <w:rsid w:val="170D54F3"/>
    <w:rsid w:val="22292E7F"/>
    <w:rsid w:val="27C22D80"/>
    <w:rsid w:val="29935056"/>
    <w:rsid w:val="2D382E99"/>
    <w:rsid w:val="2F1D260D"/>
    <w:rsid w:val="310F4F4F"/>
    <w:rsid w:val="31E861DC"/>
    <w:rsid w:val="3BC27108"/>
    <w:rsid w:val="42502673"/>
    <w:rsid w:val="47D461B7"/>
    <w:rsid w:val="4B9546DE"/>
    <w:rsid w:val="520A12BA"/>
    <w:rsid w:val="56DF56DC"/>
    <w:rsid w:val="68FD1AC1"/>
    <w:rsid w:val="6BE86478"/>
    <w:rsid w:val="6FAF0F03"/>
    <w:rsid w:val="771D2788"/>
    <w:rsid w:val="7878595F"/>
    <w:rsid w:val="788013D0"/>
    <w:rsid w:val="7CC72147"/>
    <w:rsid w:val="7E610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0"/>
    <w:pPr>
      <w:keepNext/>
      <w:keepLines/>
      <w:numPr>
        <w:ilvl w:val="2"/>
        <w:numId w:val="1"/>
      </w:numPr>
      <w:spacing w:before="260" w:after="260" w:line="415" w:lineRule="auto"/>
      <w:outlineLvl w:val="2"/>
    </w:pPr>
    <w:rPr>
      <w:b/>
      <w:bCs/>
      <w:sz w:val="28"/>
      <w:szCs w:val="32"/>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省农业农村厅</Company>
  <Pages>1</Pages>
  <Words>4722</Words>
  <Characters>5065</Characters>
  <Paragraphs>225</Paragraphs>
  <TotalTime>2</TotalTime>
  <ScaleCrop>false</ScaleCrop>
  <LinksUpToDate>false</LinksUpToDate>
  <CharactersWithSpaces>5230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2022-10-20T15:05:00Z</dcterms:created>
  <dc:creator>admin</dc:creator>
  <cp:lastModifiedBy>Eliauk</cp:lastModifiedBy>
  <dcterms:modified xsi:type="dcterms:W3CDTF">2022-10-21T01:24:05Z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E1890F0D1F41487F8D180C90A055D2BE</vt:lpwstr>
  </property>
</Properties>
</file>