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spacing w:before="0" w:after="0" w:line="590" w:lineRule="exact"/>
        <w:ind w:right="0" w:firstLine="0" w:firstLineChars="0"/>
        <w:jc w:val="both"/>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Cs/>
          <w:color w:val="auto"/>
          <w:kern w:val="0"/>
          <w:sz w:val="32"/>
          <w:szCs w:val="32"/>
          <w:highlight w:val="none"/>
        </w:rPr>
        <w:t>附件</w:t>
      </w:r>
      <w:r>
        <w:rPr>
          <w:rFonts w:hint="eastAsia" w:ascii="黑体" w:hAnsi="黑体" w:eastAsia="黑体" w:cs="黑体"/>
          <w:bCs/>
          <w:color w:val="auto"/>
          <w:kern w:val="0"/>
          <w:sz w:val="32"/>
          <w:szCs w:val="32"/>
          <w:highlight w:val="none"/>
          <w:lang w:val="en-US" w:eastAsia="zh-CN"/>
        </w:rPr>
        <w:t>1</w:t>
      </w:r>
    </w:p>
    <w:p>
      <w:pPr>
        <w:adjustRightInd w:val="0"/>
        <w:snapToGrid w:val="0"/>
        <w:spacing w:line="590" w:lineRule="exact"/>
        <w:ind w:firstLine="0" w:firstLineChars="0"/>
        <w:jc w:val="both"/>
        <w:rPr>
          <w:rFonts w:hint="eastAsia" w:ascii="仿宋_GB2312" w:hAnsi="仿宋_GB2312" w:eastAsia="仿宋_GB2312" w:cs="仿宋_GB2312"/>
          <w:b/>
          <w:color w:val="auto"/>
          <w:kern w:val="0"/>
          <w:sz w:val="36"/>
          <w:szCs w:val="36"/>
          <w:highlight w:val="none"/>
          <w:lang w:val="en-US" w:eastAsia="zh-CN"/>
        </w:rPr>
      </w:pPr>
    </w:p>
    <w:p>
      <w:pPr>
        <w:adjustRightInd w:val="0"/>
        <w:snapToGrid w:val="0"/>
        <w:spacing w:line="590" w:lineRule="exact"/>
        <w:ind w:firstLine="0" w:firstLineChars="0"/>
        <w:jc w:val="center"/>
        <w:rPr>
          <w:rFonts w:hint="eastAsia" w:ascii="方正小标宋简体" w:hAnsi="方正小标宋简体" w:eastAsia="方正小标宋简体" w:cs="方正小标宋简体"/>
          <w:b w:val="0"/>
          <w:bCs/>
          <w:color w:val="auto"/>
          <w:kern w:val="0"/>
          <w:sz w:val="42"/>
          <w:szCs w:val="42"/>
          <w:highlight w:val="none"/>
        </w:rPr>
      </w:pPr>
      <w:r>
        <w:rPr>
          <w:rFonts w:hint="eastAsia" w:ascii="方正小标宋简体" w:hAnsi="方正小标宋简体" w:eastAsia="方正小标宋简体" w:cs="方正小标宋简体"/>
          <w:b w:val="0"/>
          <w:bCs/>
          <w:color w:val="auto"/>
          <w:kern w:val="0"/>
          <w:sz w:val="42"/>
          <w:szCs w:val="42"/>
          <w:highlight w:val="none"/>
          <w:lang w:val="en-US" w:eastAsia="zh-CN"/>
        </w:rPr>
        <w:t>广东省现代农业全产业链标准化</w:t>
      </w:r>
      <w:r>
        <w:rPr>
          <w:rFonts w:hint="eastAsia" w:ascii="方正小标宋简体" w:hAnsi="方正小标宋简体" w:eastAsia="方正小标宋简体" w:cs="方正小标宋简体"/>
          <w:b w:val="0"/>
          <w:bCs/>
          <w:color w:val="auto"/>
          <w:kern w:val="0"/>
          <w:sz w:val="42"/>
          <w:szCs w:val="42"/>
          <w:highlight w:val="none"/>
        </w:rPr>
        <w:t>示范基地申请表</w:t>
      </w:r>
    </w:p>
    <w:p>
      <w:pPr>
        <w:adjustRightInd w:val="0"/>
        <w:snapToGrid w:val="0"/>
        <w:spacing w:line="590" w:lineRule="exact"/>
        <w:ind w:firstLine="723" w:firstLineChars="200"/>
        <w:jc w:val="both"/>
        <w:rPr>
          <w:rFonts w:hint="eastAsia" w:ascii="仿宋_GB2312" w:hAnsi="仿宋_GB2312" w:eastAsia="仿宋_GB2312" w:cs="仿宋_GB2312"/>
          <w:b/>
          <w:color w:val="auto"/>
          <w:kern w:val="0"/>
          <w:sz w:val="36"/>
          <w:szCs w:val="36"/>
          <w:highlight w:val="none"/>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2258"/>
        <w:gridCol w:w="1959"/>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vAlign w:val="center"/>
          </w:tcPr>
          <w:p>
            <w:pPr>
              <w:widowControl/>
              <w:rPr>
                <w:rFonts w:eastAsia="黑体"/>
                <w:color w:val="auto"/>
                <w:kern w:val="0"/>
                <w:sz w:val="30"/>
                <w:szCs w:val="30"/>
                <w:highlight w:val="none"/>
              </w:rPr>
            </w:pPr>
            <w:r>
              <w:rPr>
                <w:rFonts w:eastAsia="黑体"/>
                <w:color w:val="auto"/>
                <w:kern w:val="0"/>
                <w:sz w:val="30"/>
                <w:szCs w:val="30"/>
                <w:highlight w:val="none"/>
              </w:rPr>
              <w:t>一、</w:t>
            </w:r>
            <w:r>
              <w:rPr>
                <w:rFonts w:hint="eastAsia" w:eastAsia="黑体"/>
                <w:color w:val="auto"/>
                <w:kern w:val="0"/>
                <w:sz w:val="30"/>
                <w:szCs w:val="30"/>
                <w:highlight w:val="none"/>
              </w:rPr>
              <w:t>基本</w:t>
            </w:r>
            <w:r>
              <w:rPr>
                <w:rFonts w:eastAsia="黑体"/>
                <w:color w:val="auto"/>
                <w:kern w:val="0"/>
                <w:sz w:val="30"/>
                <w:szCs w:val="30"/>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9" w:type="pct"/>
            <w:vAlign w:val="center"/>
          </w:tcPr>
          <w:p>
            <w:pPr>
              <w:widowControl/>
              <w:jc w:val="center"/>
              <w:rPr>
                <w:rFonts w:eastAsia="仿宋_GB2312"/>
                <w:color w:val="auto"/>
                <w:kern w:val="0"/>
                <w:sz w:val="28"/>
                <w:szCs w:val="28"/>
                <w:highlight w:val="none"/>
              </w:rPr>
            </w:pPr>
            <w:r>
              <w:rPr>
                <w:rFonts w:hint="eastAsia" w:eastAsia="仿宋_GB2312"/>
                <w:color w:val="auto"/>
                <w:sz w:val="28"/>
                <w:szCs w:val="28"/>
                <w:highlight w:val="none"/>
              </w:rPr>
              <w:t>牵头</w:t>
            </w:r>
            <w:r>
              <w:rPr>
                <w:rFonts w:eastAsia="仿宋_GB2312"/>
                <w:color w:val="auto"/>
                <w:sz w:val="28"/>
                <w:szCs w:val="28"/>
                <w:highlight w:val="none"/>
              </w:rPr>
              <w:t>单位</w:t>
            </w:r>
          </w:p>
        </w:tc>
        <w:tc>
          <w:tcPr>
            <w:tcW w:w="3770" w:type="pct"/>
            <w:gridSpan w:val="3"/>
            <w:vAlign w:val="center"/>
          </w:tcPr>
          <w:p>
            <w:pPr>
              <w:widowControl/>
              <w:rPr>
                <w:rFonts w:eastAsia="等线"/>
                <w:color w:val="auto"/>
                <w:kern w:val="0"/>
                <w:sz w:val="30"/>
                <w:szCs w:val="30"/>
                <w:highlight w:val="none"/>
              </w:rPr>
            </w:pPr>
            <w:r>
              <w:rPr>
                <w:rFonts w:hint="eastAsia" w:eastAsia="仿宋_GB2312"/>
                <w:color w:val="auto"/>
                <w:sz w:val="28"/>
                <w:szCs w:val="28"/>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9" w:type="pct"/>
            <w:vAlign w:val="center"/>
          </w:tcPr>
          <w:p>
            <w:pPr>
              <w:widowControl/>
              <w:jc w:val="center"/>
              <w:rPr>
                <w:rFonts w:eastAsia="仿宋_GB2312"/>
                <w:color w:val="auto"/>
                <w:kern w:val="0"/>
                <w:sz w:val="28"/>
                <w:szCs w:val="28"/>
                <w:highlight w:val="none"/>
              </w:rPr>
            </w:pPr>
            <w:r>
              <w:rPr>
                <w:rFonts w:hint="eastAsia" w:eastAsia="仿宋_GB2312"/>
                <w:color w:val="auto"/>
                <w:kern w:val="0"/>
                <w:sz w:val="28"/>
                <w:szCs w:val="28"/>
                <w:highlight w:val="none"/>
              </w:rPr>
              <w:t>联系人</w:t>
            </w:r>
          </w:p>
        </w:tc>
        <w:tc>
          <w:tcPr>
            <w:tcW w:w="1246" w:type="pct"/>
            <w:vAlign w:val="center"/>
          </w:tcPr>
          <w:p>
            <w:pPr>
              <w:widowControl/>
              <w:rPr>
                <w:rFonts w:eastAsia="等线"/>
                <w:b/>
                <w:bCs/>
                <w:color w:val="auto"/>
                <w:kern w:val="0"/>
                <w:sz w:val="28"/>
                <w:szCs w:val="28"/>
                <w:highlight w:val="none"/>
              </w:rPr>
            </w:pPr>
            <w:r>
              <w:rPr>
                <w:rFonts w:eastAsia="等线"/>
                <w:b/>
                <w:bCs/>
                <w:color w:val="auto"/>
                <w:kern w:val="0"/>
                <w:sz w:val="28"/>
                <w:szCs w:val="28"/>
                <w:highlight w:val="none"/>
              </w:rPr>
              <w:t>　</w:t>
            </w:r>
          </w:p>
        </w:tc>
        <w:tc>
          <w:tcPr>
            <w:tcW w:w="1081" w:type="pct"/>
            <w:vAlign w:val="center"/>
          </w:tcPr>
          <w:p>
            <w:pPr>
              <w:widowControl/>
              <w:jc w:val="center"/>
              <w:rPr>
                <w:rFonts w:eastAsia="仿宋_GB2312"/>
                <w:color w:val="auto"/>
                <w:kern w:val="0"/>
                <w:sz w:val="28"/>
                <w:szCs w:val="28"/>
                <w:highlight w:val="none"/>
              </w:rPr>
            </w:pPr>
            <w:r>
              <w:rPr>
                <w:rFonts w:hint="eastAsia" w:eastAsia="仿宋_GB2312"/>
                <w:color w:val="auto"/>
                <w:kern w:val="0"/>
                <w:sz w:val="28"/>
                <w:szCs w:val="28"/>
                <w:highlight w:val="none"/>
              </w:rPr>
              <w:t>联系电话</w:t>
            </w:r>
          </w:p>
        </w:tc>
        <w:tc>
          <w:tcPr>
            <w:tcW w:w="1443" w:type="pct"/>
            <w:vAlign w:val="center"/>
          </w:tcPr>
          <w:p>
            <w:pPr>
              <w:widowControl/>
              <w:rPr>
                <w:rFonts w:eastAsia="等线"/>
                <w:color w:val="auto"/>
                <w:kern w:val="0"/>
                <w:sz w:val="30"/>
                <w:szCs w:val="30"/>
                <w:highlight w:val="none"/>
              </w:rPr>
            </w:pPr>
            <w:r>
              <w:rPr>
                <w:rFonts w:eastAsia="等线"/>
                <w:color w:val="auto"/>
                <w:kern w:val="0"/>
                <w:sz w:val="30"/>
                <w:szCs w:val="3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vAlign w:val="center"/>
          </w:tcPr>
          <w:p>
            <w:pPr>
              <w:widowControl/>
              <w:rPr>
                <w:rFonts w:hint="eastAsia" w:ascii="黑体" w:hAnsi="黑体" w:eastAsia="黑体" w:cs="黑体"/>
                <w:color w:val="auto"/>
                <w:kern w:val="0"/>
                <w:sz w:val="30"/>
                <w:szCs w:val="30"/>
                <w:highlight w:val="none"/>
              </w:rPr>
            </w:pPr>
            <w:r>
              <w:rPr>
                <w:rFonts w:hint="eastAsia" w:ascii="黑体" w:hAnsi="黑体" w:eastAsia="黑体" w:cs="黑体"/>
                <w:color w:val="auto"/>
                <w:kern w:val="0"/>
                <w:sz w:val="30"/>
                <w:szCs w:val="30"/>
                <w:highlight w:val="none"/>
              </w:rPr>
              <w:t>二、基地概况（300字）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000" w:type="pct"/>
            <w:gridSpan w:val="4"/>
            <w:vAlign w:val="center"/>
          </w:tcPr>
          <w:p>
            <w:pPr>
              <w:adjustRightInd w:val="0"/>
              <w:snapToGrid w:val="0"/>
              <w:spacing w:line="440" w:lineRule="exact"/>
              <w:rPr>
                <w:rFonts w:eastAsia="仿宋_GB2312"/>
                <w:color w:val="auto"/>
                <w:sz w:val="24"/>
                <w:highlight w:val="none"/>
              </w:rPr>
            </w:pPr>
            <w:r>
              <w:rPr>
                <w:rFonts w:eastAsia="仿宋_GB2312"/>
                <w:color w:val="auto"/>
                <w:sz w:val="24"/>
                <w:highlight w:val="none"/>
              </w:rPr>
              <w:t>简要介绍基地主导产业、</w:t>
            </w:r>
            <w:r>
              <w:rPr>
                <w:rFonts w:hint="eastAsia" w:eastAsia="仿宋_GB2312"/>
                <w:color w:val="auto"/>
                <w:sz w:val="24"/>
                <w:highlight w:val="none"/>
              </w:rPr>
              <w:t>生产</w:t>
            </w:r>
            <w:r>
              <w:rPr>
                <w:rFonts w:eastAsia="仿宋_GB2312"/>
                <w:color w:val="auto"/>
                <w:sz w:val="24"/>
                <w:highlight w:val="none"/>
              </w:rPr>
              <w:t>规模、质量水平、产品认证</w:t>
            </w:r>
            <w:r>
              <w:rPr>
                <w:rFonts w:hint="eastAsia" w:eastAsia="仿宋_GB2312"/>
                <w:color w:val="auto"/>
                <w:sz w:val="24"/>
                <w:highlight w:val="none"/>
              </w:rPr>
              <w:t>、科技支撑</w:t>
            </w:r>
            <w:r>
              <w:rPr>
                <w:rFonts w:eastAsia="仿宋_GB2312"/>
                <w:color w:val="auto"/>
                <w:sz w:val="24"/>
                <w:highlight w:val="none"/>
              </w:rPr>
              <w:t>等基本情况，以及基地标准化生产有关工作基础。</w:t>
            </w: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r>
              <w:rPr>
                <w:rFonts w:hint="eastAsia" w:ascii="黑体" w:hAnsi="黑体" w:eastAsia="黑体" w:cs="黑体"/>
                <w:color w:val="auto"/>
                <w:sz w:val="30"/>
                <w:szCs w:val="30"/>
                <w:highlight w:val="none"/>
                <w:lang w:eastAsia="zh-CN"/>
              </w:rPr>
              <w:t>三、</w:t>
            </w:r>
            <w:r>
              <w:rPr>
                <w:rFonts w:hint="eastAsia" w:ascii="黑体" w:hAnsi="黑体" w:eastAsia="黑体" w:cs="黑体"/>
                <w:color w:val="auto"/>
                <w:sz w:val="30"/>
                <w:szCs w:val="30"/>
                <w:highlight w:val="none"/>
              </w:rPr>
              <w:t>支撑创建技术单位</w:t>
            </w:r>
            <w:r>
              <w:rPr>
                <w:rFonts w:hint="eastAsia" w:ascii="黑体" w:hAnsi="黑体" w:eastAsia="黑体" w:cs="黑体"/>
                <w:color w:val="auto"/>
                <w:sz w:val="30"/>
                <w:szCs w:val="30"/>
                <w:highlight w:val="none"/>
                <w:lang w:eastAsia="zh-CN"/>
              </w:rPr>
              <w:t>概况</w:t>
            </w:r>
            <w:r>
              <w:rPr>
                <w:rFonts w:hint="eastAsia" w:ascii="黑体" w:hAnsi="黑体" w:eastAsia="黑体" w:cs="黑体"/>
                <w:color w:val="auto"/>
                <w:kern w:val="0"/>
                <w:sz w:val="30"/>
                <w:szCs w:val="30"/>
                <w:highlight w:val="none"/>
              </w:rPr>
              <w:t>（</w:t>
            </w:r>
            <w:r>
              <w:rPr>
                <w:rFonts w:hint="eastAsia" w:ascii="黑体" w:hAnsi="黑体" w:eastAsia="黑体" w:cs="黑体"/>
                <w:color w:val="auto"/>
                <w:kern w:val="0"/>
                <w:sz w:val="30"/>
                <w:szCs w:val="30"/>
                <w:highlight w:val="none"/>
                <w:lang w:val="en-US" w:eastAsia="zh-CN"/>
              </w:rPr>
              <w:t>2</w:t>
            </w:r>
            <w:r>
              <w:rPr>
                <w:rFonts w:hint="eastAsia" w:ascii="黑体" w:hAnsi="黑体" w:eastAsia="黑体" w:cs="黑体"/>
                <w:color w:val="auto"/>
                <w:kern w:val="0"/>
                <w:sz w:val="30"/>
                <w:szCs w:val="30"/>
                <w:highlight w:val="none"/>
              </w:rPr>
              <w:t>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jc w:val="center"/>
        </w:trPr>
        <w:tc>
          <w:tcPr>
            <w:tcW w:w="5000" w:type="pct"/>
            <w:gridSpan w:val="4"/>
            <w:vAlign w:val="center"/>
          </w:tcPr>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szCs w:val="24"/>
              </w:rPr>
              <w:t>单位标准化工作基础，支持该基地创建所需的技术研发、标准制定、示范推广能力和专家组成员组成等条件保障</w:t>
            </w:r>
            <w:r>
              <w:rPr>
                <w:rFonts w:hint="eastAsia" w:ascii="仿宋_GB2312" w:hAnsi="仿宋_GB2312" w:eastAsia="仿宋_GB2312" w:cs="仿宋_GB2312"/>
                <w:sz w:val="24"/>
                <w:szCs w:val="24"/>
                <w:lang w:eastAsia="zh-CN"/>
              </w:rPr>
              <w:t>。</w:t>
            </w:r>
          </w:p>
          <w:p>
            <w:pPr>
              <w:pStyle w:val="9"/>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jc w:val="center"/>
        </w:trPr>
        <w:tc>
          <w:tcPr>
            <w:tcW w:w="5000" w:type="pct"/>
            <w:gridSpan w:val="4"/>
            <w:vAlign w:val="center"/>
          </w:tcPr>
          <w:p>
            <w:pPr>
              <w:spacing w:line="560" w:lineRule="exact"/>
              <w:jc w:val="left"/>
              <w:rPr>
                <w:rFonts w:eastAsia="黑体"/>
                <w:color w:val="auto"/>
                <w:sz w:val="30"/>
                <w:szCs w:val="30"/>
                <w:highlight w:val="none"/>
              </w:rPr>
            </w:pPr>
            <w:r>
              <w:rPr>
                <w:rFonts w:hint="eastAsia" w:eastAsia="黑体"/>
                <w:color w:val="auto"/>
                <w:sz w:val="30"/>
                <w:szCs w:val="30"/>
                <w:highlight w:val="none"/>
                <w:lang w:eastAsia="zh-CN"/>
              </w:rPr>
              <w:t>四</w:t>
            </w:r>
            <w:r>
              <w:rPr>
                <w:rFonts w:eastAsia="黑体"/>
                <w:color w:val="auto"/>
                <w:sz w:val="30"/>
                <w:szCs w:val="30"/>
                <w:highlight w:val="none"/>
              </w:rPr>
              <w:t>、</w:t>
            </w:r>
            <w:r>
              <w:rPr>
                <w:rFonts w:hint="eastAsia" w:eastAsia="黑体"/>
                <w:color w:val="auto"/>
                <w:sz w:val="30"/>
                <w:szCs w:val="30"/>
                <w:highlight w:val="none"/>
              </w:rPr>
              <w:t>县级农业农村部门</w:t>
            </w:r>
            <w:r>
              <w:rPr>
                <w:rFonts w:hint="eastAsia" w:eastAsia="黑体"/>
                <w:color w:val="auto"/>
                <w:sz w:val="30"/>
                <w:szCs w:val="30"/>
                <w:highlight w:val="none"/>
                <w:lang w:eastAsia="zh-CN"/>
              </w:rPr>
              <w:t>、市场监管部门</w:t>
            </w:r>
            <w:r>
              <w:rPr>
                <w:rFonts w:eastAsia="黑体"/>
                <w:color w:val="auto"/>
                <w:sz w:val="30"/>
                <w:szCs w:val="30"/>
                <w:highlight w:val="none"/>
              </w:rPr>
              <w:t>审核意见</w:t>
            </w:r>
          </w:p>
          <w:p>
            <w:pPr>
              <w:spacing w:line="560" w:lineRule="exact"/>
              <w:jc w:val="left"/>
              <w:rPr>
                <w:rFonts w:eastAsia="黑体"/>
                <w:color w:val="auto"/>
                <w:sz w:val="30"/>
                <w:szCs w:val="30"/>
                <w:highlight w:val="none"/>
              </w:rPr>
            </w:pPr>
          </w:p>
          <w:p>
            <w:pPr>
              <w:spacing w:line="560" w:lineRule="exact"/>
              <w:jc w:val="left"/>
              <w:rPr>
                <w:rFonts w:eastAsia="黑体"/>
                <w:color w:val="auto"/>
                <w:sz w:val="30"/>
                <w:szCs w:val="30"/>
                <w:highlight w:val="none"/>
              </w:rPr>
            </w:pPr>
          </w:p>
          <w:p>
            <w:pPr>
              <w:snapToGrid w:val="0"/>
              <w:spacing w:line="400" w:lineRule="exact"/>
              <w:jc w:val="right"/>
              <w:rPr>
                <w:rFonts w:eastAsia="仿宋_GB2312"/>
                <w:color w:val="auto"/>
                <w:sz w:val="28"/>
                <w:szCs w:val="28"/>
                <w:highlight w:val="none"/>
              </w:rPr>
            </w:pPr>
            <w:r>
              <w:rPr>
                <w:rFonts w:eastAsia="仿宋_GB2312"/>
                <w:color w:val="auto"/>
                <w:sz w:val="28"/>
                <w:szCs w:val="28"/>
                <w:highlight w:val="none"/>
              </w:rPr>
              <w:t xml:space="preserve">                  （盖章）</w:t>
            </w:r>
          </w:p>
          <w:p>
            <w:pPr>
              <w:spacing w:line="560" w:lineRule="exact"/>
              <w:jc w:val="right"/>
              <w:rPr>
                <w:rFonts w:eastAsia="黑体"/>
                <w:color w:val="auto"/>
                <w:sz w:val="30"/>
                <w:szCs w:val="30"/>
                <w:highlight w:val="none"/>
              </w:rPr>
            </w:pPr>
            <w:r>
              <w:rPr>
                <w:rFonts w:eastAsia="仿宋_GB2312"/>
                <w:color w:val="auto"/>
                <w:sz w:val="28"/>
                <w:szCs w:val="28"/>
                <w:highlight w:val="none"/>
              </w:rPr>
              <w:t xml:space="preserve">                        </w:t>
            </w:r>
            <w:r>
              <w:rPr>
                <w:rFonts w:hint="eastAsia" w:eastAsia="仿宋_GB2312"/>
                <w:color w:val="auto"/>
                <w:sz w:val="28"/>
                <w:szCs w:val="28"/>
                <w:highlight w:val="none"/>
              </w:rPr>
              <w:t xml:space="preserve"> </w:t>
            </w:r>
            <w:r>
              <w:rPr>
                <w:rFonts w:eastAsia="仿宋_GB2312"/>
                <w:color w:val="auto"/>
                <w:sz w:val="28"/>
                <w:szCs w:val="28"/>
                <w:highlight w:val="none"/>
              </w:rPr>
              <w:t xml:space="preserve">            </w:t>
            </w:r>
            <w:r>
              <w:rPr>
                <w:rFonts w:hint="eastAsia" w:eastAsia="仿宋_GB2312"/>
                <w:color w:val="auto"/>
                <w:sz w:val="28"/>
                <w:szCs w:val="28"/>
                <w:highlight w:val="none"/>
                <w:lang w:val="en-US" w:eastAsia="zh-CN"/>
              </w:rPr>
              <w:t xml:space="preserve">   </w:t>
            </w:r>
            <w:r>
              <w:rPr>
                <w:rFonts w:eastAsia="仿宋_GB2312"/>
                <w:color w:val="auto"/>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jc w:val="center"/>
        </w:trPr>
        <w:tc>
          <w:tcPr>
            <w:tcW w:w="5000" w:type="pct"/>
            <w:gridSpan w:val="4"/>
            <w:vAlign w:val="center"/>
          </w:tcPr>
          <w:p>
            <w:pPr>
              <w:spacing w:line="560" w:lineRule="exact"/>
              <w:jc w:val="left"/>
              <w:rPr>
                <w:rFonts w:eastAsia="黑体"/>
                <w:color w:val="auto"/>
                <w:sz w:val="30"/>
                <w:szCs w:val="30"/>
                <w:highlight w:val="none"/>
              </w:rPr>
            </w:pPr>
            <w:r>
              <w:rPr>
                <w:rFonts w:hint="eastAsia" w:eastAsia="黑体"/>
                <w:color w:val="auto"/>
                <w:sz w:val="30"/>
                <w:szCs w:val="30"/>
                <w:highlight w:val="none"/>
                <w:lang w:eastAsia="zh-CN"/>
              </w:rPr>
              <w:t>五</w:t>
            </w:r>
            <w:r>
              <w:rPr>
                <w:rFonts w:eastAsia="黑体"/>
                <w:color w:val="auto"/>
                <w:sz w:val="30"/>
                <w:szCs w:val="30"/>
                <w:highlight w:val="none"/>
              </w:rPr>
              <w:t>、市级农业农村部门</w:t>
            </w:r>
            <w:r>
              <w:rPr>
                <w:rFonts w:hint="eastAsia" w:eastAsia="黑体"/>
                <w:color w:val="auto"/>
                <w:sz w:val="30"/>
                <w:szCs w:val="30"/>
                <w:highlight w:val="none"/>
                <w:lang w:eastAsia="zh-CN"/>
              </w:rPr>
              <w:t>、市场监管部门</w:t>
            </w:r>
            <w:r>
              <w:rPr>
                <w:rFonts w:eastAsia="黑体"/>
                <w:color w:val="auto"/>
                <w:sz w:val="30"/>
                <w:szCs w:val="30"/>
                <w:highlight w:val="none"/>
              </w:rPr>
              <w:t>审核意见</w:t>
            </w:r>
          </w:p>
          <w:p>
            <w:pPr>
              <w:spacing w:line="560" w:lineRule="exact"/>
              <w:jc w:val="left"/>
              <w:rPr>
                <w:rFonts w:eastAsia="黑体"/>
                <w:color w:val="auto"/>
                <w:sz w:val="30"/>
                <w:szCs w:val="30"/>
                <w:highlight w:val="none"/>
              </w:rPr>
            </w:pPr>
          </w:p>
          <w:p>
            <w:pPr>
              <w:spacing w:line="560" w:lineRule="exact"/>
              <w:jc w:val="left"/>
              <w:rPr>
                <w:rFonts w:eastAsia="黑体"/>
                <w:color w:val="auto"/>
                <w:sz w:val="30"/>
                <w:szCs w:val="30"/>
                <w:highlight w:val="none"/>
              </w:rPr>
            </w:pPr>
          </w:p>
          <w:p>
            <w:pPr>
              <w:spacing w:line="560" w:lineRule="exact"/>
              <w:jc w:val="left"/>
              <w:rPr>
                <w:rFonts w:eastAsia="黑体"/>
                <w:color w:val="auto"/>
                <w:sz w:val="30"/>
                <w:szCs w:val="30"/>
                <w:highlight w:val="none"/>
              </w:rPr>
            </w:pPr>
          </w:p>
          <w:p>
            <w:pPr>
              <w:snapToGrid w:val="0"/>
              <w:spacing w:line="400" w:lineRule="exact"/>
              <w:jc w:val="right"/>
              <w:rPr>
                <w:rFonts w:eastAsia="仿宋_GB2312"/>
                <w:color w:val="auto"/>
                <w:sz w:val="28"/>
                <w:szCs w:val="28"/>
                <w:highlight w:val="none"/>
              </w:rPr>
            </w:pPr>
            <w:r>
              <w:rPr>
                <w:rFonts w:eastAsia="仿宋_GB2312"/>
                <w:color w:val="auto"/>
                <w:sz w:val="28"/>
                <w:szCs w:val="28"/>
                <w:highlight w:val="none"/>
              </w:rPr>
              <w:t xml:space="preserve">                         （盖章）</w:t>
            </w:r>
          </w:p>
          <w:p>
            <w:pPr>
              <w:tabs>
                <w:tab w:val="left" w:pos="5308"/>
              </w:tabs>
              <w:spacing w:line="560" w:lineRule="exact"/>
              <w:jc w:val="right"/>
              <w:rPr>
                <w:rFonts w:eastAsia="黑体"/>
                <w:color w:val="auto"/>
                <w:sz w:val="30"/>
                <w:szCs w:val="30"/>
                <w:highlight w:val="none"/>
              </w:rPr>
            </w:pPr>
            <w:r>
              <w:rPr>
                <w:rFonts w:eastAsia="仿宋_GB2312"/>
                <w:color w:val="auto"/>
                <w:sz w:val="28"/>
                <w:szCs w:val="28"/>
                <w:highlight w:val="none"/>
              </w:rPr>
              <w:t xml:space="preserve">                   </w:t>
            </w:r>
            <w:r>
              <w:rPr>
                <w:rFonts w:hint="eastAsia" w:eastAsia="仿宋_GB2312"/>
                <w:color w:val="auto"/>
                <w:sz w:val="28"/>
                <w:szCs w:val="28"/>
                <w:highlight w:val="none"/>
              </w:rPr>
              <w:t xml:space="preserve"> </w:t>
            </w:r>
            <w:r>
              <w:rPr>
                <w:rFonts w:eastAsia="仿宋_GB2312"/>
                <w:color w:val="auto"/>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8" w:hRule="atLeast"/>
          <w:jc w:val="center"/>
        </w:trPr>
        <w:tc>
          <w:tcPr>
            <w:tcW w:w="5000" w:type="pct"/>
            <w:gridSpan w:val="4"/>
            <w:vAlign w:val="center"/>
          </w:tcPr>
          <w:p>
            <w:pPr>
              <w:spacing w:line="560" w:lineRule="exact"/>
              <w:jc w:val="left"/>
              <w:rPr>
                <w:rFonts w:eastAsia="黑体"/>
                <w:color w:val="auto"/>
                <w:sz w:val="30"/>
                <w:szCs w:val="30"/>
                <w:highlight w:val="none"/>
              </w:rPr>
            </w:pPr>
            <w:r>
              <w:rPr>
                <w:rFonts w:hint="eastAsia" w:eastAsia="黑体"/>
                <w:color w:val="auto"/>
                <w:sz w:val="30"/>
                <w:szCs w:val="30"/>
                <w:highlight w:val="none"/>
                <w:lang w:eastAsia="zh-CN"/>
              </w:rPr>
              <w:t>六</w:t>
            </w:r>
            <w:r>
              <w:rPr>
                <w:rFonts w:eastAsia="黑体"/>
                <w:color w:val="auto"/>
                <w:sz w:val="30"/>
                <w:szCs w:val="30"/>
                <w:highlight w:val="none"/>
              </w:rPr>
              <w:t>、省级农业农村部门</w:t>
            </w:r>
            <w:r>
              <w:rPr>
                <w:rFonts w:hint="eastAsia" w:eastAsia="黑体"/>
                <w:color w:val="auto"/>
                <w:sz w:val="30"/>
                <w:szCs w:val="30"/>
                <w:highlight w:val="none"/>
                <w:lang w:eastAsia="zh-CN"/>
              </w:rPr>
              <w:t>、市场监管部门</w:t>
            </w:r>
            <w:r>
              <w:rPr>
                <w:rFonts w:eastAsia="黑体"/>
                <w:color w:val="auto"/>
                <w:sz w:val="30"/>
                <w:szCs w:val="30"/>
                <w:highlight w:val="none"/>
              </w:rPr>
              <w:t>推荐意见</w:t>
            </w:r>
          </w:p>
          <w:p>
            <w:pPr>
              <w:pStyle w:val="9"/>
            </w:pPr>
          </w:p>
          <w:p>
            <w:pPr>
              <w:pStyle w:val="9"/>
            </w:pPr>
          </w:p>
          <w:p>
            <w:pPr>
              <w:spacing w:line="560" w:lineRule="exact"/>
              <w:jc w:val="left"/>
              <w:rPr>
                <w:rFonts w:eastAsia="黑体"/>
                <w:color w:val="auto"/>
                <w:sz w:val="30"/>
                <w:szCs w:val="30"/>
                <w:highlight w:val="none"/>
              </w:rPr>
            </w:pPr>
          </w:p>
          <w:p>
            <w:pPr>
              <w:snapToGrid w:val="0"/>
              <w:spacing w:line="400" w:lineRule="exact"/>
              <w:jc w:val="right"/>
              <w:rPr>
                <w:rFonts w:eastAsia="仿宋_GB2312"/>
                <w:color w:val="auto"/>
                <w:sz w:val="28"/>
                <w:szCs w:val="28"/>
                <w:highlight w:val="none"/>
              </w:rPr>
            </w:pPr>
            <w:r>
              <w:rPr>
                <w:rFonts w:eastAsia="仿宋_GB2312"/>
                <w:color w:val="auto"/>
                <w:sz w:val="28"/>
                <w:szCs w:val="28"/>
                <w:highlight w:val="none"/>
              </w:rPr>
              <w:t xml:space="preserve">                         （盖章）</w:t>
            </w:r>
          </w:p>
          <w:p>
            <w:pPr>
              <w:spacing w:line="560" w:lineRule="exact"/>
              <w:jc w:val="right"/>
              <w:rPr>
                <w:rFonts w:eastAsia="黑体"/>
                <w:color w:val="auto"/>
                <w:sz w:val="30"/>
                <w:szCs w:val="30"/>
                <w:highlight w:val="none"/>
              </w:rPr>
            </w:pPr>
            <w:r>
              <w:rPr>
                <w:rFonts w:eastAsia="仿宋_GB2312"/>
                <w:color w:val="auto"/>
                <w:sz w:val="28"/>
                <w:szCs w:val="28"/>
                <w:highlight w:val="none"/>
              </w:rPr>
              <w:t xml:space="preserve">                   </w:t>
            </w:r>
            <w:r>
              <w:rPr>
                <w:rFonts w:hint="eastAsia" w:eastAsia="仿宋_GB2312"/>
                <w:color w:val="auto"/>
                <w:sz w:val="28"/>
                <w:szCs w:val="28"/>
                <w:highlight w:val="none"/>
              </w:rPr>
              <w:t xml:space="preserve"> </w:t>
            </w:r>
            <w:r>
              <w:rPr>
                <w:rFonts w:eastAsia="仿宋_GB2312"/>
                <w:color w:val="auto"/>
                <w:sz w:val="28"/>
                <w:szCs w:val="28"/>
                <w:highlight w:val="none"/>
              </w:rPr>
              <w:t xml:space="preserve">                 年  月  日</w:t>
            </w:r>
          </w:p>
        </w:tc>
      </w:tr>
    </w:tbl>
    <w:p>
      <w:pPr>
        <w:snapToGrid w:val="0"/>
        <w:spacing w:line="20" w:lineRule="exact"/>
        <w:jc w:val="left"/>
        <w:rPr>
          <w:rFonts w:eastAsia="黑体"/>
          <w:color w:val="auto"/>
          <w:kern w:val="0"/>
          <w:sz w:val="32"/>
          <w:szCs w:val="32"/>
          <w:highlight w:val="none"/>
        </w:rPr>
      </w:pPr>
    </w:p>
    <w:p>
      <w:pPr>
        <w:widowControl/>
        <w:snapToGrid/>
        <w:spacing w:before="60" w:after="60" w:line="600" w:lineRule="exact"/>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br w:type="page"/>
      </w:r>
    </w:p>
    <w:p>
      <w:pPr>
        <w:widowControl/>
        <w:snapToGrid/>
        <w:spacing w:before="60" w:after="60" w:line="600" w:lineRule="exact"/>
        <w:jc w:val="left"/>
        <w:rPr>
          <w:rFonts w:hint="eastAsia" w:ascii="黑体" w:hAnsi="黑体" w:eastAsia="黑体" w:cs="黑体"/>
          <w:bCs/>
          <w:color w:val="auto"/>
          <w:kern w:val="0"/>
          <w:sz w:val="32"/>
          <w:szCs w:val="32"/>
          <w:highlight w:val="none"/>
          <w:lang w:eastAsia="zh-CN"/>
        </w:rPr>
      </w:pPr>
      <w:r>
        <w:rPr>
          <w:rFonts w:hint="eastAsia" w:ascii="黑体" w:hAnsi="黑体" w:eastAsia="黑体" w:cs="黑体"/>
          <w:bCs/>
          <w:color w:val="auto"/>
          <w:kern w:val="0"/>
          <w:sz w:val="32"/>
          <w:szCs w:val="32"/>
          <w:highlight w:val="none"/>
        </w:rPr>
        <w:t>附件</w:t>
      </w:r>
      <w:r>
        <w:rPr>
          <w:rFonts w:hint="eastAsia" w:ascii="黑体" w:hAnsi="黑体" w:eastAsia="黑体" w:cs="黑体"/>
          <w:bCs/>
          <w:color w:val="auto"/>
          <w:kern w:val="0"/>
          <w:sz w:val="32"/>
          <w:szCs w:val="32"/>
          <w:highlight w:val="none"/>
          <w:lang w:val="en-US" w:eastAsia="zh-CN"/>
        </w:rPr>
        <w:t>2</w:t>
      </w:r>
    </w:p>
    <w:p>
      <w:pPr>
        <w:spacing w:line="600" w:lineRule="exact"/>
        <w:rPr>
          <w:color w:val="auto"/>
          <w:highlight w:val="none"/>
        </w:rPr>
      </w:pPr>
    </w:p>
    <w:p>
      <w:pPr>
        <w:snapToGrid w:val="0"/>
        <w:spacing w:line="600" w:lineRule="exact"/>
        <w:ind w:left="121" w:leftChars="-203" w:hanging="547" w:hangingChars="152"/>
        <w:rPr>
          <w:rFonts w:eastAsia="黑体"/>
          <w:color w:val="auto"/>
          <w:sz w:val="36"/>
          <w:szCs w:val="36"/>
          <w:highlight w:val="none"/>
        </w:rPr>
      </w:pPr>
    </w:p>
    <w:p>
      <w:pPr>
        <w:spacing w:line="700" w:lineRule="exact"/>
        <w:jc w:val="center"/>
        <w:rPr>
          <w:rFonts w:hint="eastAsia" w:ascii="方正小标宋简体" w:hAnsi="方正小标宋简体" w:eastAsia="方正小标宋简体" w:cs="方正小标宋简体"/>
          <w:b w:val="0"/>
          <w:bCs w:val="0"/>
          <w:color w:val="auto"/>
          <w:sz w:val="44"/>
          <w:szCs w:val="44"/>
          <w:highlight w:val="none"/>
          <w:u w:val="single"/>
        </w:rPr>
      </w:pPr>
      <w:r>
        <w:rPr>
          <w:rFonts w:hint="eastAsia" w:ascii="方正小标宋简体" w:hAnsi="方正小标宋简体" w:eastAsia="方正小标宋简体" w:cs="方正小标宋简体"/>
          <w:b w:val="0"/>
          <w:bCs w:val="0"/>
          <w:color w:val="auto"/>
          <w:sz w:val="44"/>
          <w:szCs w:val="44"/>
          <w:highlight w:val="none"/>
          <w:lang w:val="en-US" w:eastAsia="zh-CN"/>
        </w:rPr>
        <w:t>广东</w:t>
      </w:r>
      <w:r>
        <w:rPr>
          <w:rFonts w:hint="eastAsia" w:ascii="方正小标宋简体" w:hAnsi="方正小标宋简体" w:eastAsia="方正小标宋简体" w:cs="方正小标宋简体"/>
          <w:b w:val="0"/>
          <w:bCs w:val="0"/>
          <w:color w:val="auto"/>
          <w:sz w:val="44"/>
          <w:szCs w:val="44"/>
          <w:highlight w:val="none"/>
        </w:rPr>
        <w:t>省</w:t>
      </w:r>
      <w:r>
        <w:rPr>
          <w:rFonts w:hint="eastAsia" w:ascii="方正小标宋简体" w:hAnsi="方正小标宋简体" w:eastAsia="方正小标宋简体" w:cs="方正小标宋简体"/>
          <w:b w:val="0"/>
          <w:bCs w:val="0"/>
          <w:color w:val="auto"/>
          <w:sz w:val="44"/>
          <w:szCs w:val="44"/>
          <w:highlight w:val="none"/>
          <w:u w:val="single"/>
        </w:rPr>
        <w:t xml:space="preserve">   </w:t>
      </w:r>
      <w:r>
        <w:rPr>
          <w:rFonts w:hint="eastAsia" w:ascii="方正小标宋简体" w:hAnsi="方正小标宋简体" w:eastAsia="方正小标宋简体" w:cs="方正小标宋简体"/>
          <w:b w:val="0"/>
          <w:bCs w:val="0"/>
          <w:color w:val="auto"/>
          <w:sz w:val="44"/>
          <w:szCs w:val="44"/>
          <w:highlight w:val="none"/>
          <w:u w:val="single"/>
          <w:lang w:val="en-US" w:eastAsia="zh-CN"/>
        </w:rPr>
        <w:t xml:space="preserve"> </w:t>
      </w:r>
      <w:r>
        <w:rPr>
          <w:rFonts w:hint="eastAsia" w:ascii="方正小标宋简体" w:hAnsi="方正小标宋简体" w:eastAsia="方正小标宋简体" w:cs="方正小标宋简体"/>
          <w:b w:val="0"/>
          <w:bCs w:val="0"/>
          <w:color w:val="auto"/>
          <w:sz w:val="44"/>
          <w:szCs w:val="44"/>
          <w:highlight w:val="none"/>
          <w:u w:val="single"/>
        </w:rPr>
        <w:t xml:space="preserve"> </w:t>
      </w:r>
      <w:r>
        <w:rPr>
          <w:rFonts w:hint="eastAsia" w:ascii="方正小标宋简体" w:hAnsi="方正小标宋简体" w:eastAsia="方正小标宋简体" w:cs="方正小标宋简体"/>
          <w:b w:val="0"/>
          <w:bCs w:val="0"/>
          <w:color w:val="auto"/>
          <w:sz w:val="44"/>
          <w:szCs w:val="44"/>
          <w:highlight w:val="none"/>
        </w:rPr>
        <w:t>县（市/区）</w:t>
      </w:r>
      <w:r>
        <w:rPr>
          <w:rFonts w:hint="eastAsia" w:ascii="方正小标宋简体" w:hAnsi="方正小标宋简体" w:eastAsia="方正小标宋简体" w:cs="方正小标宋简体"/>
          <w:b w:val="0"/>
          <w:bCs w:val="0"/>
          <w:color w:val="auto"/>
          <w:sz w:val="44"/>
          <w:szCs w:val="44"/>
          <w:highlight w:val="none"/>
          <w:u w:val="single"/>
        </w:rPr>
        <w:t xml:space="preserve">   </w:t>
      </w:r>
      <w:r>
        <w:rPr>
          <w:rFonts w:hint="eastAsia" w:ascii="方正小标宋简体" w:hAnsi="方正小标宋简体" w:eastAsia="方正小标宋简体" w:cs="方正小标宋简体"/>
          <w:b w:val="0"/>
          <w:bCs w:val="0"/>
          <w:color w:val="auto"/>
          <w:sz w:val="44"/>
          <w:szCs w:val="44"/>
          <w:highlight w:val="none"/>
          <w:u w:val="single"/>
          <w:lang w:val="en-US" w:eastAsia="zh-CN"/>
        </w:rPr>
        <w:t xml:space="preserve">  </w:t>
      </w:r>
      <w:r>
        <w:rPr>
          <w:rFonts w:hint="eastAsia" w:ascii="方正小标宋简体" w:hAnsi="方正小标宋简体" w:eastAsia="方正小标宋简体" w:cs="方正小标宋简体"/>
          <w:b w:val="0"/>
          <w:bCs w:val="0"/>
          <w:color w:val="auto"/>
          <w:sz w:val="44"/>
          <w:szCs w:val="44"/>
          <w:highlight w:val="none"/>
          <w:u w:val="single"/>
        </w:rPr>
        <w:t xml:space="preserve"> </w:t>
      </w:r>
      <w:r>
        <w:rPr>
          <w:rFonts w:hint="eastAsia" w:ascii="方正小标宋简体" w:hAnsi="方正小标宋简体" w:eastAsia="方正小标宋简体" w:cs="方正小标宋简体"/>
          <w:b w:val="0"/>
          <w:bCs w:val="0"/>
          <w:color w:val="auto"/>
          <w:sz w:val="44"/>
          <w:szCs w:val="44"/>
          <w:highlight w:val="none"/>
        </w:rPr>
        <w:t>产品</w:t>
      </w:r>
    </w:p>
    <w:p>
      <w:pPr>
        <w:spacing w:line="700" w:lineRule="exact"/>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现代农业全产业链标准化示范基地</w:t>
      </w:r>
    </w:p>
    <w:p>
      <w:pPr>
        <w:spacing w:line="700" w:lineRule="exact"/>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创建方案（参考模板）</w:t>
      </w:r>
    </w:p>
    <w:p>
      <w:pPr>
        <w:spacing w:line="600" w:lineRule="exact"/>
        <w:jc w:val="center"/>
        <w:rPr>
          <w:rFonts w:eastAsia="华文中宋"/>
          <w:b/>
          <w:bCs/>
          <w:color w:val="auto"/>
          <w:sz w:val="48"/>
          <w:szCs w:val="48"/>
          <w:highlight w:val="none"/>
        </w:rPr>
      </w:pPr>
    </w:p>
    <w:p>
      <w:pPr>
        <w:spacing w:line="600" w:lineRule="exact"/>
        <w:jc w:val="center"/>
        <w:rPr>
          <w:rFonts w:eastAsia="华文中宋"/>
          <w:b/>
          <w:bCs/>
          <w:color w:val="auto"/>
          <w:sz w:val="48"/>
          <w:szCs w:val="48"/>
          <w:highlight w:val="none"/>
        </w:rPr>
      </w:pPr>
    </w:p>
    <w:p>
      <w:pPr>
        <w:spacing w:line="600" w:lineRule="exact"/>
        <w:jc w:val="center"/>
        <w:rPr>
          <w:rFonts w:eastAsia="华文中宋"/>
          <w:b/>
          <w:bCs/>
          <w:color w:val="auto"/>
          <w:sz w:val="48"/>
          <w:szCs w:val="48"/>
          <w:highlight w:val="none"/>
        </w:rPr>
      </w:pPr>
    </w:p>
    <w:tbl>
      <w:tblPr>
        <w:tblStyle w:val="15"/>
        <w:tblW w:w="7412" w:type="dxa"/>
        <w:jc w:val="center"/>
        <w:tblLayout w:type="fixed"/>
        <w:tblCellMar>
          <w:top w:w="0" w:type="dxa"/>
          <w:left w:w="108" w:type="dxa"/>
          <w:bottom w:w="0" w:type="dxa"/>
          <w:right w:w="108" w:type="dxa"/>
        </w:tblCellMar>
      </w:tblPr>
      <w:tblGrid>
        <w:gridCol w:w="1985"/>
        <w:gridCol w:w="5427"/>
      </w:tblGrid>
      <w:tr>
        <w:tblPrEx>
          <w:tblCellMar>
            <w:top w:w="0" w:type="dxa"/>
            <w:left w:w="108" w:type="dxa"/>
            <w:bottom w:w="0" w:type="dxa"/>
            <w:right w:w="108" w:type="dxa"/>
          </w:tblCellMar>
        </w:tblPrEx>
        <w:trPr>
          <w:jc w:val="center"/>
        </w:trPr>
        <w:tc>
          <w:tcPr>
            <w:tcW w:w="1985" w:type="dxa"/>
            <w:vAlign w:val="bottom"/>
          </w:tcPr>
          <w:p>
            <w:pPr>
              <w:spacing w:line="6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基地单位：</w:t>
            </w:r>
          </w:p>
        </w:tc>
        <w:tc>
          <w:tcPr>
            <w:tcW w:w="5427" w:type="dxa"/>
            <w:tcBorders>
              <w:bottom w:val="single" w:color="auto" w:sz="4" w:space="0"/>
            </w:tcBorders>
            <w:vAlign w:val="top"/>
          </w:tcPr>
          <w:p>
            <w:pPr>
              <w:spacing w:line="600" w:lineRule="exact"/>
              <w:jc w:val="center"/>
              <w:rPr>
                <w:rFonts w:hint="eastAsia" w:ascii="仿宋_GB2312" w:hAnsi="仿宋_GB2312" w:eastAsia="仿宋_GB2312" w:cs="仿宋_GB2312"/>
                <w:b/>
                <w:color w:val="auto"/>
                <w:sz w:val="36"/>
                <w:szCs w:val="36"/>
                <w:highlight w:val="none"/>
              </w:rPr>
            </w:pPr>
          </w:p>
        </w:tc>
      </w:tr>
      <w:tr>
        <w:tblPrEx>
          <w:tblCellMar>
            <w:top w:w="0" w:type="dxa"/>
            <w:left w:w="108" w:type="dxa"/>
            <w:bottom w:w="0" w:type="dxa"/>
            <w:right w:w="108" w:type="dxa"/>
          </w:tblCellMar>
        </w:tblPrEx>
        <w:trPr>
          <w:jc w:val="center"/>
        </w:trPr>
        <w:tc>
          <w:tcPr>
            <w:tcW w:w="1985" w:type="dxa"/>
            <w:vAlign w:val="bottom"/>
          </w:tcPr>
          <w:p>
            <w:pPr>
              <w:spacing w:line="6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技术单位：</w:t>
            </w:r>
          </w:p>
        </w:tc>
        <w:tc>
          <w:tcPr>
            <w:tcW w:w="5427" w:type="dxa"/>
            <w:tcBorders>
              <w:top w:val="single" w:color="auto" w:sz="4" w:space="0"/>
              <w:bottom w:val="single" w:color="auto" w:sz="4" w:space="0"/>
            </w:tcBorders>
            <w:vAlign w:val="top"/>
          </w:tcPr>
          <w:p>
            <w:pPr>
              <w:spacing w:line="600" w:lineRule="exact"/>
              <w:jc w:val="center"/>
              <w:rPr>
                <w:rFonts w:hint="eastAsia" w:ascii="仿宋_GB2312" w:hAnsi="仿宋_GB2312" w:eastAsia="仿宋_GB2312" w:cs="仿宋_GB2312"/>
                <w:b/>
                <w:color w:val="auto"/>
                <w:sz w:val="36"/>
                <w:szCs w:val="36"/>
                <w:highlight w:val="none"/>
              </w:rPr>
            </w:pPr>
          </w:p>
        </w:tc>
      </w:tr>
      <w:tr>
        <w:tblPrEx>
          <w:tblCellMar>
            <w:top w:w="0" w:type="dxa"/>
            <w:left w:w="108" w:type="dxa"/>
            <w:bottom w:w="0" w:type="dxa"/>
            <w:right w:w="108" w:type="dxa"/>
          </w:tblCellMar>
        </w:tblPrEx>
        <w:trPr>
          <w:jc w:val="center"/>
        </w:trPr>
        <w:tc>
          <w:tcPr>
            <w:tcW w:w="1985" w:type="dxa"/>
            <w:vAlign w:val="bottom"/>
          </w:tcPr>
          <w:p>
            <w:pPr>
              <w:spacing w:line="6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主管单位：</w:t>
            </w:r>
          </w:p>
        </w:tc>
        <w:tc>
          <w:tcPr>
            <w:tcW w:w="5427" w:type="dxa"/>
            <w:tcBorders>
              <w:top w:val="single" w:color="auto" w:sz="4" w:space="0"/>
              <w:bottom w:val="single" w:color="auto" w:sz="4" w:space="0"/>
            </w:tcBorders>
            <w:vAlign w:val="top"/>
          </w:tcPr>
          <w:p>
            <w:pPr>
              <w:spacing w:line="600" w:lineRule="exact"/>
              <w:jc w:val="center"/>
              <w:rPr>
                <w:rFonts w:hint="eastAsia" w:ascii="仿宋_GB2312" w:hAnsi="仿宋_GB2312" w:eastAsia="仿宋_GB2312" w:cs="仿宋_GB2312"/>
                <w:b/>
                <w:color w:val="auto"/>
                <w:sz w:val="36"/>
                <w:szCs w:val="36"/>
                <w:highlight w:val="none"/>
              </w:rPr>
            </w:pPr>
          </w:p>
        </w:tc>
      </w:tr>
    </w:tbl>
    <w:p>
      <w:pPr>
        <w:spacing w:line="600" w:lineRule="exact"/>
        <w:jc w:val="center"/>
        <w:rPr>
          <w:rFonts w:eastAsia="华文中宋"/>
          <w:b/>
          <w:color w:val="auto"/>
          <w:sz w:val="36"/>
          <w:szCs w:val="36"/>
          <w:highlight w:val="none"/>
        </w:rPr>
      </w:pPr>
    </w:p>
    <w:p>
      <w:pPr>
        <w:spacing w:line="600" w:lineRule="exact"/>
        <w:jc w:val="center"/>
        <w:rPr>
          <w:rFonts w:eastAsia="华文中宋"/>
          <w:b/>
          <w:color w:val="auto"/>
          <w:sz w:val="36"/>
          <w:szCs w:val="36"/>
          <w:highlight w:val="none"/>
        </w:rPr>
      </w:pPr>
    </w:p>
    <w:p>
      <w:pPr>
        <w:spacing w:line="600" w:lineRule="exact"/>
        <w:jc w:val="center"/>
        <w:rPr>
          <w:rFonts w:eastAsia="华文中宋"/>
          <w:b/>
          <w:color w:val="auto"/>
          <w:sz w:val="36"/>
          <w:szCs w:val="36"/>
          <w:highlight w:val="none"/>
        </w:rPr>
      </w:pPr>
    </w:p>
    <w:p>
      <w:pPr>
        <w:spacing w:line="600" w:lineRule="exact"/>
        <w:jc w:val="center"/>
        <w:rPr>
          <w:rFonts w:eastAsia="华文中宋"/>
          <w:b/>
          <w:color w:val="auto"/>
          <w:sz w:val="36"/>
          <w:szCs w:val="36"/>
          <w:highlight w:val="none"/>
        </w:rPr>
      </w:pPr>
    </w:p>
    <w:p>
      <w:pPr>
        <w:spacing w:line="600" w:lineRule="exact"/>
        <w:rPr>
          <w:rFonts w:eastAsia="华文中宋"/>
          <w:b/>
          <w:color w:val="auto"/>
          <w:sz w:val="36"/>
          <w:szCs w:val="36"/>
          <w:highlight w:val="none"/>
        </w:rPr>
      </w:pPr>
    </w:p>
    <w:p>
      <w:pPr>
        <w:spacing w:line="600" w:lineRule="exact"/>
        <w:jc w:val="center"/>
        <w:rPr>
          <w:rFonts w:eastAsia="华文中宋"/>
          <w:b/>
          <w:color w:val="auto"/>
          <w:sz w:val="44"/>
          <w:szCs w:val="44"/>
          <w:highlight w:val="none"/>
        </w:rPr>
      </w:pPr>
    </w:p>
    <w:p>
      <w:pPr>
        <w:spacing w:line="600" w:lineRule="exact"/>
        <w:ind w:firstLine="1807" w:firstLineChars="500"/>
        <w:rPr>
          <w:rFonts w:hint="eastAsia" w:ascii="楷体_GB2312" w:hAnsi="楷体_GB2312" w:eastAsia="楷体_GB2312" w:cs="楷体_GB2312"/>
          <w:b/>
          <w:bCs/>
          <w:color w:val="auto"/>
          <w:sz w:val="36"/>
          <w:szCs w:val="36"/>
          <w:highlight w:val="none"/>
        </w:rPr>
      </w:pPr>
      <w:r>
        <w:rPr>
          <w:rFonts w:hint="eastAsia" w:ascii="楷体_GB2312" w:hAnsi="楷体_GB2312" w:eastAsia="楷体_GB2312" w:cs="楷体_GB2312"/>
          <w:b/>
          <w:bCs/>
          <w:color w:val="auto"/>
          <w:sz w:val="36"/>
          <w:szCs w:val="36"/>
          <w:highlight w:val="none"/>
        </w:rPr>
        <w:t>申报牵头单位：</w:t>
      </w:r>
      <w:r>
        <w:rPr>
          <w:rFonts w:hint="eastAsia" w:ascii="楷体_GB2312" w:hAnsi="楷体_GB2312" w:eastAsia="楷体_GB2312" w:cs="楷体_GB2312"/>
          <w:b/>
          <w:bCs/>
          <w:color w:val="auto"/>
          <w:sz w:val="36"/>
          <w:szCs w:val="36"/>
          <w:highlight w:val="none"/>
          <w:u w:val="single"/>
        </w:rPr>
        <w:t xml:space="preserve">              </w:t>
      </w:r>
      <w:r>
        <w:rPr>
          <w:rFonts w:hint="eastAsia" w:ascii="楷体_GB2312" w:hAnsi="楷体_GB2312" w:eastAsia="楷体_GB2312" w:cs="楷体_GB2312"/>
          <w:b/>
          <w:bCs/>
          <w:color w:val="auto"/>
          <w:sz w:val="36"/>
          <w:szCs w:val="36"/>
          <w:highlight w:val="none"/>
        </w:rPr>
        <w:t>（盖章）</w:t>
      </w:r>
    </w:p>
    <w:p>
      <w:pPr>
        <w:spacing w:line="600" w:lineRule="exact"/>
        <w:jc w:val="center"/>
        <w:rPr>
          <w:rFonts w:hint="eastAsia" w:ascii="楷体_GB2312" w:hAnsi="楷体_GB2312" w:eastAsia="楷体_GB2312" w:cs="楷体_GB2312"/>
          <w:b/>
          <w:bCs/>
          <w:color w:val="auto"/>
          <w:sz w:val="36"/>
          <w:szCs w:val="36"/>
          <w:highlight w:val="none"/>
        </w:rPr>
      </w:pPr>
      <w:r>
        <w:rPr>
          <w:rFonts w:hint="eastAsia" w:ascii="楷体_GB2312" w:hAnsi="楷体_GB2312" w:eastAsia="楷体_GB2312" w:cs="楷体_GB2312"/>
          <w:b/>
          <w:bCs/>
          <w:color w:val="auto"/>
          <w:sz w:val="36"/>
          <w:szCs w:val="36"/>
          <w:highlight w:val="none"/>
        </w:rPr>
        <w:t>2022年  月  日</w:t>
      </w:r>
    </w:p>
    <w:p>
      <w:pPr>
        <w:spacing w:line="600" w:lineRule="exact"/>
        <w:rPr>
          <w:rFonts w:hint="eastAsia" w:eastAsia="华文中宋" w:cs="宋体"/>
          <w:b/>
          <w:bCs w:val="0"/>
          <w:color w:val="auto"/>
          <w:sz w:val="36"/>
          <w:szCs w:val="36"/>
          <w:highlight w:val="none"/>
        </w:rPr>
      </w:pPr>
    </w:p>
    <w:p>
      <w:pPr>
        <w:widowControl/>
        <w:adjustRightInd w:val="0"/>
        <w:snapToGrid w:val="0"/>
        <w:spacing w:line="560" w:lineRule="exact"/>
        <w:ind w:firstLine="640" w:firstLineChars="200"/>
        <w:jc w:val="left"/>
        <w:rPr>
          <w:rFonts w:eastAsia="黑体"/>
          <w:color w:val="auto"/>
          <w:sz w:val="32"/>
          <w:szCs w:val="32"/>
          <w:highlight w:val="none"/>
        </w:rPr>
      </w:pPr>
      <w:r>
        <w:rPr>
          <w:rFonts w:eastAsia="黑体"/>
          <w:color w:val="auto"/>
          <w:sz w:val="32"/>
          <w:szCs w:val="32"/>
          <w:highlight w:val="none"/>
        </w:rPr>
        <w:br w:type="page"/>
      </w:r>
      <w:r>
        <w:rPr>
          <w:rFonts w:eastAsia="黑体"/>
          <w:color w:val="auto"/>
          <w:sz w:val="32"/>
          <w:szCs w:val="32"/>
          <w:highlight w:val="none"/>
        </w:rPr>
        <w:t>一、发展现状</w:t>
      </w:r>
    </w:p>
    <w:p>
      <w:pPr>
        <w:widowControl/>
        <w:adjustRightInd w:val="0"/>
        <w:snapToGrid w:val="0"/>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介绍申报主体总体情况。概述申报主体</w:t>
      </w:r>
      <w:r>
        <w:rPr>
          <w:rFonts w:hint="eastAsia" w:eastAsia="仿宋_GB2312"/>
          <w:color w:val="auto"/>
          <w:sz w:val="32"/>
          <w:szCs w:val="32"/>
          <w:highlight w:val="none"/>
        </w:rPr>
        <w:t>主导产业、生产规模、质量水平、产品认证、科技支撑等基本情况。</w:t>
      </w:r>
    </w:p>
    <w:p>
      <w:pPr>
        <w:widowControl/>
        <w:adjustRightInd w:val="0"/>
        <w:snapToGrid w:val="0"/>
        <w:spacing w:line="560" w:lineRule="exact"/>
        <w:ind w:firstLine="640" w:firstLineChars="200"/>
        <w:jc w:val="left"/>
        <w:rPr>
          <w:rFonts w:eastAsia="黑体"/>
          <w:color w:val="auto"/>
          <w:sz w:val="32"/>
          <w:szCs w:val="32"/>
          <w:highlight w:val="none"/>
        </w:rPr>
      </w:pPr>
      <w:r>
        <w:rPr>
          <w:rFonts w:eastAsia="黑体"/>
          <w:color w:val="auto"/>
          <w:sz w:val="32"/>
          <w:szCs w:val="32"/>
          <w:highlight w:val="none"/>
        </w:rPr>
        <w:t>二、创建条件</w:t>
      </w:r>
    </w:p>
    <w:p>
      <w:pPr>
        <w:widowControl/>
        <w:adjustRightInd w:val="0"/>
        <w:snapToGri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结合通知要求的申报条件，分析申报主体开展标准化示范基地建设的优势条件及短板弱项。</w:t>
      </w:r>
    </w:p>
    <w:p>
      <w:pPr>
        <w:widowControl/>
        <w:adjustRightInd w:val="0"/>
        <w:snapToGrid w:val="0"/>
        <w:spacing w:line="560" w:lineRule="exact"/>
        <w:ind w:firstLine="640" w:firstLineChars="200"/>
        <w:jc w:val="left"/>
        <w:rPr>
          <w:rFonts w:eastAsia="黑体"/>
          <w:color w:val="auto"/>
          <w:sz w:val="32"/>
          <w:szCs w:val="32"/>
          <w:highlight w:val="none"/>
        </w:rPr>
      </w:pPr>
      <w:r>
        <w:rPr>
          <w:rFonts w:eastAsia="黑体"/>
          <w:color w:val="auto"/>
          <w:sz w:val="32"/>
          <w:szCs w:val="32"/>
          <w:highlight w:val="none"/>
        </w:rPr>
        <w:t>三、建设方案</w:t>
      </w:r>
    </w:p>
    <w:p>
      <w:pPr>
        <w:widowControl/>
        <w:adjustRightInd w:val="0"/>
        <w:snapToGrid w:val="0"/>
        <w:spacing w:line="560" w:lineRule="exact"/>
        <w:ind w:firstLine="640" w:firstLineChars="200"/>
        <w:rPr>
          <w:rFonts w:eastAsia="仿宋_GB2312"/>
          <w:color w:val="auto"/>
          <w:sz w:val="32"/>
          <w:szCs w:val="32"/>
          <w:highlight w:val="none"/>
        </w:rPr>
      </w:pPr>
      <w:r>
        <w:rPr>
          <w:rFonts w:hint="eastAsia" w:ascii="楷体_GB2312" w:hAnsi="楷体_GB2312" w:eastAsia="楷体_GB2312" w:cs="楷体_GB2312"/>
          <w:b w:val="0"/>
          <w:bCs w:val="0"/>
          <w:color w:val="auto"/>
          <w:sz w:val="32"/>
          <w:szCs w:val="32"/>
          <w:highlight w:val="none"/>
        </w:rPr>
        <w:t>（一）思路目标。</w:t>
      </w:r>
      <w:r>
        <w:rPr>
          <w:rFonts w:hint="eastAsia" w:eastAsia="仿宋_GB2312"/>
          <w:color w:val="auto"/>
          <w:sz w:val="32"/>
          <w:szCs w:val="32"/>
          <w:highlight w:val="none"/>
        </w:rPr>
        <w:t>提出标准化示范基地建设思路、发展目标以及预期效益等。</w:t>
      </w:r>
    </w:p>
    <w:p>
      <w:pPr>
        <w:widowControl/>
        <w:adjustRightInd w:val="0"/>
        <w:snapToGrid w:val="0"/>
        <w:spacing w:line="560" w:lineRule="exact"/>
        <w:ind w:firstLine="640" w:firstLineChars="200"/>
        <w:rPr>
          <w:rFonts w:eastAsia="仿宋_GB2312"/>
          <w:color w:val="auto"/>
          <w:sz w:val="32"/>
          <w:szCs w:val="32"/>
          <w:highlight w:val="none"/>
        </w:rPr>
      </w:pPr>
      <w:r>
        <w:rPr>
          <w:rFonts w:hint="eastAsia" w:ascii="楷体_GB2312" w:hAnsi="楷体_GB2312" w:eastAsia="楷体_GB2312" w:cs="楷体_GB2312"/>
          <w:b w:val="0"/>
          <w:bCs w:val="0"/>
          <w:color w:val="auto"/>
          <w:sz w:val="32"/>
          <w:szCs w:val="32"/>
          <w:highlight w:val="none"/>
        </w:rPr>
        <w:t>（二）技术路线及实施内容。</w:t>
      </w:r>
      <w:r>
        <w:rPr>
          <w:rFonts w:hint="eastAsia" w:eastAsia="仿宋_GB2312"/>
          <w:color w:val="auto"/>
          <w:sz w:val="32"/>
          <w:szCs w:val="32"/>
          <w:highlight w:val="none"/>
        </w:rPr>
        <w:t>围绕</w:t>
      </w:r>
      <w:r>
        <w:rPr>
          <w:rFonts w:eastAsia="仿宋_GB2312"/>
          <w:color w:val="auto"/>
          <w:sz w:val="32"/>
          <w:szCs w:val="32"/>
          <w:highlight w:val="none"/>
        </w:rPr>
        <w:t>项目目标，制定实施方案，</w:t>
      </w:r>
      <w:r>
        <w:rPr>
          <w:rFonts w:hint="eastAsia" w:eastAsia="仿宋_GB2312"/>
          <w:color w:val="auto"/>
          <w:sz w:val="32"/>
          <w:szCs w:val="32"/>
          <w:highlight w:val="none"/>
        </w:rPr>
        <w:t>细化标准梳理和体系构建、标准综合体编制、标准综合体实施、建立按标生产档案、打造绿色优质农产品、建立质量监管体系、培育按标生产主体等具体实施内容</w:t>
      </w:r>
      <w:r>
        <w:rPr>
          <w:rFonts w:eastAsia="仿宋_GB2312"/>
          <w:color w:val="auto"/>
          <w:sz w:val="32"/>
          <w:szCs w:val="32"/>
          <w:highlight w:val="none"/>
        </w:rPr>
        <w:t>。</w:t>
      </w:r>
    </w:p>
    <w:p>
      <w:pPr>
        <w:widowControl/>
        <w:adjustRightInd w:val="0"/>
        <w:snapToGrid w:val="0"/>
        <w:spacing w:line="560" w:lineRule="exact"/>
        <w:ind w:firstLine="640" w:firstLineChars="200"/>
        <w:rPr>
          <w:rFonts w:eastAsia="仿宋_GB2312"/>
          <w:color w:val="auto"/>
          <w:sz w:val="32"/>
          <w:szCs w:val="32"/>
          <w:highlight w:val="none"/>
        </w:rPr>
      </w:pPr>
      <w:r>
        <w:rPr>
          <w:rFonts w:hint="eastAsia" w:ascii="楷体_GB2312" w:hAnsi="楷体_GB2312" w:eastAsia="楷体_GB2312" w:cs="楷体_GB2312"/>
          <w:b w:val="0"/>
          <w:bCs w:val="0"/>
          <w:color w:val="auto"/>
          <w:sz w:val="32"/>
          <w:szCs w:val="32"/>
          <w:highlight w:val="none"/>
        </w:rPr>
        <w:t>（三）实施布局。</w:t>
      </w:r>
      <w:r>
        <w:rPr>
          <w:rFonts w:hint="eastAsia" w:eastAsia="仿宋_GB2312"/>
          <w:color w:val="auto"/>
          <w:sz w:val="32"/>
          <w:szCs w:val="32"/>
          <w:highlight w:val="none"/>
        </w:rPr>
        <w:t>提出产品全链条生产关键环节生产基地的总体布局，实现产加销标准上下游衔接、一体化实施。</w:t>
      </w:r>
    </w:p>
    <w:p>
      <w:pPr>
        <w:widowControl/>
        <w:adjustRightInd w:val="0"/>
        <w:snapToGrid w:val="0"/>
        <w:spacing w:line="560" w:lineRule="exact"/>
        <w:ind w:firstLine="640" w:firstLineChars="200"/>
        <w:rPr>
          <w:rFonts w:eastAsia="仿宋_GB2312"/>
          <w:color w:val="auto"/>
          <w:sz w:val="32"/>
          <w:szCs w:val="32"/>
          <w:highlight w:val="none"/>
        </w:rPr>
      </w:pPr>
      <w:r>
        <w:rPr>
          <w:rFonts w:hint="eastAsia" w:ascii="楷体_GB2312" w:hAnsi="楷体_GB2312" w:eastAsia="楷体_GB2312" w:cs="楷体_GB2312"/>
          <w:b w:val="0"/>
          <w:bCs w:val="0"/>
          <w:color w:val="auto"/>
          <w:sz w:val="32"/>
          <w:szCs w:val="32"/>
          <w:highlight w:val="none"/>
        </w:rPr>
        <w:t>（四）资金筹措。</w:t>
      </w:r>
      <w:r>
        <w:rPr>
          <w:rFonts w:hint="eastAsia" w:eastAsia="仿宋_GB2312"/>
          <w:color w:val="auto"/>
          <w:sz w:val="32"/>
          <w:szCs w:val="32"/>
          <w:highlight w:val="none"/>
        </w:rPr>
        <w:t>合理测算主要建设内容所需资金投入，并明确资金来源。鼓励地方政府统筹财政资金支持标准化示范基地建设。</w:t>
      </w:r>
    </w:p>
    <w:p>
      <w:pPr>
        <w:widowControl/>
        <w:adjustRightInd w:val="0"/>
        <w:snapToGrid w:val="0"/>
        <w:spacing w:line="560" w:lineRule="exact"/>
        <w:ind w:firstLine="640" w:firstLineChars="200"/>
        <w:rPr>
          <w:rFonts w:eastAsia="仿宋_GB2312"/>
          <w:color w:val="auto"/>
          <w:sz w:val="32"/>
          <w:szCs w:val="32"/>
          <w:highlight w:val="none"/>
        </w:rPr>
      </w:pPr>
      <w:r>
        <w:rPr>
          <w:rFonts w:hint="eastAsia" w:ascii="楷体_GB2312" w:hAnsi="楷体_GB2312" w:eastAsia="楷体_GB2312" w:cs="楷体_GB2312"/>
          <w:b w:val="0"/>
          <w:bCs w:val="0"/>
          <w:color w:val="auto"/>
          <w:sz w:val="32"/>
          <w:szCs w:val="32"/>
          <w:highlight w:val="none"/>
        </w:rPr>
        <w:t>（五）进度安排。</w:t>
      </w:r>
      <w:r>
        <w:rPr>
          <w:rFonts w:hint="eastAsia" w:eastAsia="仿宋_GB2312"/>
          <w:color w:val="auto"/>
          <w:sz w:val="32"/>
          <w:szCs w:val="32"/>
          <w:highlight w:val="none"/>
        </w:rPr>
        <w:t>明确各项建设内容的</w:t>
      </w:r>
      <w:r>
        <w:rPr>
          <w:rFonts w:eastAsia="仿宋_GB2312"/>
          <w:color w:val="auto"/>
          <w:sz w:val="32"/>
          <w:szCs w:val="32"/>
          <w:highlight w:val="none"/>
        </w:rPr>
        <w:t>时间进度安排</w:t>
      </w:r>
      <w:r>
        <w:rPr>
          <w:rFonts w:hint="eastAsia" w:eastAsia="仿宋_GB2312"/>
          <w:color w:val="auto"/>
          <w:sz w:val="32"/>
          <w:szCs w:val="32"/>
          <w:highlight w:val="none"/>
        </w:rPr>
        <w:t>（原则上</w:t>
      </w:r>
      <w:r>
        <w:rPr>
          <w:rFonts w:hint="eastAsia" w:ascii="仿宋_GB2312" w:eastAsia="仿宋_GB2312"/>
          <w:color w:val="auto"/>
          <w:kern w:val="0"/>
          <w:sz w:val="32"/>
          <w:szCs w:val="32"/>
          <w:highlight w:val="none"/>
        </w:rPr>
        <w:t>创建周期不超过3年）。</w:t>
      </w:r>
    </w:p>
    <w:p>
      <w:pPr>
        <w:widowControl/>
        <w:adjustRightInd w:val="0"/>
        <w:snapToGrid w:val="0"/>
        <w:spacing w:line="560" w:lineRule="exact"/>
        <w:ind w:firstLine="640" w:firstLineChars="200"/>
        <w:rPr>
          <w:rFonts w:hint="eastAsia" w:eastAsia="仿宋_GB2312"/>
          <w:color w:val="auto"/>
          <w:sz w:val="32"/>
          <w:szCs w:val="32"/>
          <w:highlight w:val="none"/>
        </w:rPr>
      </w:pPr>
      <w:r>
        <w:rPr>
          <w:rFonts w:hint="eastAsia" w:ascii="楷体_GB2312" w:hAnsi="楷体_GB2312" w:eastAsia="楷体_GB2312" w:cs="楷体_GB2312"/>
          <w:b w:val="0"/>
          <w:bCs w:val="0"/>
          <w:color w:val="auto"/>
          <w:sz w:val="32"/>
          <w:szCs w:val="32"/>
          <w:highlight w:val="none"/>
        </w:rPr>
        <w:t>（六）组织保障。</w:t>
      </w:r>
      <w:r>
        <w:rPr>
          <w:rFonts w:hint="eastAsia" w:eastAsia="仿宋_GB2312"/>
          <w:color w:val="auto"/>
          <w:sz w:val="32"/>
          <w:szCs w:val="32"/>
          <w:highlight w:val="none"/>
        </w:rPr>
        <w:t>提出组织机制、科技支撑、资金保障、宣传引导等方面的具体工作举措。</w:t>
      </w:r>
    </w:p>
    <w:p>
      <w:pPr>
        <w:widowControl/>
        <w:adjustRightInd w:val="0"/>
        <w:snapToGrid w:val="0"/>
        <w:spacing w:line="560" w:lineRule="exact"/>
        <w:ind w:right="0" w:firstLine="640" w:firstLineChars="200"/>
        <w:jc w:val="left"/>
        <w:rPr>
          <w:rFonts w:hint="eastAsia" w:eastAsia="仿宋_GB2312"/>
          <w:color w:val="auto"/>
          <w:sz w:val="32"/>
          <w:szCs w:val="32"/>
          <w:highlight w:val="none"/>
          <w:lang w:eastAsia="zh-CN"/>
        </w:rPr>
        <w:sectPr>
          <w:headerReference r:id="rId3" w:type="default"/>
          <w:footerReference r:id="rId4" w:type="default"/>
          <w:footerReference r:id="rId5" w:type="even"/>
          <w:pgSz w:w="11906" w:h="16838"/>
          <w:pgMar w:top="1871" w:right="1531" w:bottom="1871" w:left="1531" w:header="850" w:footer="1417" w:gutter="0"/>
          <w:pgNumType w:start="1"/>
          <w:cols w:space="0" w:num="1"/>
          <w:rtlGutter w:val="0"/>
          <w:docGrid w:type="lines" w:linePitch="595" w:charSpace="0"/>
        </w:sectPr>
      </w:pPr>
      <w:r>
        <w:rPr>
          <w:rFonts w:hint="eastAsia" w:eastAsia="仿宋_GB2312"/>
          <w:color w:val="auto"/>
          <w:sz w:val="32"/>
          <w:szCs w:val="32"/>
          <w:highlight w:val="none"/>
          <w:lang w:eastAsia="zh-CN"/>
        </w:rPr>
        <w:t>（注：附</w:t>
      </w:r>
      <w:r>
        <w:rPr>
          <w:rFonts w:hint="eastAsia" w:ascii="仿宋_GB2312" w:hAnsi="仿宋_GB2312" w:eastAsia="仿宋_GB2312" w:cs="仿宋_GB2312"/>
          <w:bCs/>
          <w:color w:val="auto"/>
          <w:kern w:val="0"/>
          <w:sz w:val="32"/>
          <w:szCs w:val="32"/>
          <w:highlight w:val="none"/>
          <w:lang w:eastAsia="zh-CN"/>
        </w:rPr>
        <w:t>件</w:t>
      </w:r>
      <w:r>
        <w:rPr>
          <w:rFonts w:hint="eastAsia" w:ascii="仿宋_GB2312" w:hAnsi="仿宋_GB2312" w:eastAsia="仿宋_GB2312" w:cs="仿宋_GB2312"/>
          <w:bCs/>
          <w:color w:val="auto"/>
          <w:kern w:val="0"/>
          <w:sz w:val="32"/>
          <w:szCs w:val="32"/>
          <w:highlight w:val="none"/>
          <w:lang w:val="en-US" w:eastAsia="zh-CN"/>
        </w:rPr>
        <w:t>1-2</w:t>
      </w:r>
      <w:r>
        <w:rPr>
          <w:rFonts w:hint="eastAsia" w:eastAsia="仿宋_GB2312"/>
          <w:color w:val="auto"/>
          <w:sz w:val="32"/>
          <w:szCs w:val="32"/>
          <w:highlight w:val="none"/>
          <w:lang w:eastAsia="zh-CN"/>
        </w:rPr>
        <w:t>一式两份报送省农业农村主管部门）</w:t>
      </w:r>
    </w:p>
    <w:p>
      <w:pPr>
        <w:widowControl w:val="0"/>
        <w:adjustRightInd w:val="0"/>
        <w:snapToGrid w:val="0"/>
        <w:spacing w:before="0" w:after="0" w:line="590" w:lineRule="exact"/>
        <w:rPr>
          <w:rFonts w:hint="eastAsia" w:ascii="黑体" w:hAnsi="黑体" w:eastAsia="黑体" w:cs="黑体"/>
          <w:bCs/>
          <w:color w:val="auto"/>
          <w:kern w:val="0"/>
          <w:sz w:val="32"/>
          <w:szCs w:val="32"/>
          <w:highlight w:val="none"/>
          <w:lang w:val="en-US" w:eastAsia="zh-CN"/>
        </w:rPr>
      </w:pPr>
      <w:r>
        <w:rPr>
          <w:rFonts w:hint="eastAsia" w:ascii="黑体" w:hAnsi="黑体" w:eastAsia="黑体" w:cs="黑体"/>
          <w:bCs/>
          <w:color w:val="auto"/>
          <w:kern w:val="0"/>
          <w:sz w:val="32"/>
          <w:szCs w:val="32"/>
          <w:highlight w:val="none"/>
          <w:lang w:eastAsia="zh-CN"/>
        </w:rPr>
        <w:t>附件</w:t>
      </w:r>
      <w:r>
        <w:rPr>
          <w:rFonts w:hint="eastAsia" w:ascii="黑体" w:hAnsi="黑体" w:eastAsia="黑体" w:cs="黑体"/>
          <w:bCs/>
          <w:color w:val="auto"/>
          <w:kern w:val="0"/>
          <w:sz w:val="32"/>
          <w:szCs w:val="32"/>
          <w:highlight w:val="none"/>
          <w:lang w:val="en-US" w:eastAsia="zh-CN"/>
        </w:rPr>
        <w:t>3</w:t>
      </w:r>
    </w:p>
    <w:p>
      <w:pPr>
        <w:adjustRightInd w:val="0"/>
        <w:snapToGrid w:val="0"/>
        <w:spacing w:line="590" w:lineRule="exact"/>
        <w:jc w:val="both"/>
        <w:rPr>
          <w:rFonts w:hint="default" w:ascii="Calibri" w:hAnsi="Calibri" w:eastAsia="华文中宋" w:cs="宋体"/>
          <w:b/>
          <w:color w:val="auto"/>
          <w:kern w:val="0"/>
          <w:sz w:val="36"/>
          <w:szCs w:val="36"/>
          <w:highlight w:val="none"/>
        </w:rPr>
      </w:pPr>
    </w:p>
    <w:p>
      <w:pPr>
        <w:adjustRightInd w:val="0"/>
        <w:snapToGrid w:val="0"/>
        <w:spacing w:line="590" w:lineRule="exact"/>
        <w:jc w:val="center"/>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广东省</w:t>
      </w:r>
      <w:r>
        <w:rPr>
          <w:rFonts w:hint="eastAsia" w:ascii="方正小标宋简体" w:hAnsi="方正小标宋简体" w:eastAsia="方正小标宋简体" w:cs="方正小标宋简体"/>
          <w:b w:val="0"/>
          <w:bCs/>
          <w:color w:val="auto"/>
          <w:kern w:val="0"/>
          <w:sz w:val="44"/>
          <w:szCs w:val="44"/>
          <w:highlight w:val="none"/>
          <w:lang w:eastAsia="zh-CN"/>
        </w:rPr>
        <w:t>现代</w:t>
      </w:r>
      <w:r>
        <w:rPr>
          <w:rFonts w:hint="eastAsia" w:ascii="方正小标宋简体" w:hAnsi="方正小标宋简体" w:eastAsia="方正小标宋简体" w:cs="方正小标宋简体"/>
          <w:b w:val="0"/>
          <w:bCs/>
          <w:color w:val="auto"/>
          <w:kern w:val="0"/>
          <w:sz w:val="44"/>
          <w:szCs w:val="44"/>
          <w:highlight w:val="none"/>
        </w:rPr>
        <w:t>农业全产业链标准化</w:t>
      </w:r>
    </w:p>
    <w:p>
      <w:pPr>
        <w:adjustRightInd w:val="0"/>
        <w:snapToGrid w:val="0"/>
        <w:spacing w:line="590" w:lineRule="exact"/>
        <w:jc w:val="center"/>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rPr>
        <w:t>示范基地考核评价指标表</w:t>
      </w:r>
    </w:p>
    <w:p>
      <w:pPr>
        <w:pStyle w:val="9"/>
        <w:adjustRightInd w:val="0"/>
        <w:snapToGrid w:val="0"/>
        <w:spacing w:line="590" w:lineRule="exact"/>
        <w:rPr>
          <w:rFonts w:hint="default" w:ascii="Calibri" w:hAnsi="Calibri" w:eastAsia="华文中宋" w:cs="宋体"/>
          <w:b/>
          <w:color w:val="auto"/>
          <w:kern w:val="0"/>
          <w:sz w:val="36"/>
          <w:szCs w:val="36"/>
          <w:highlight w:val="none"/>
          <w:lang w:eastAsia="zh-CN"/>
        </w:rPr>
      </w:pP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2393"/>
        <w:gridCol w:w="748"/>
        <w:gridCol w:w="4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2" w:type="pct"/>
            <w:vAlign w:val="center"/>
          </w:tcPr>
          <w:p>
            <w:pPr>
              <w:adjustRightInd w:val="0"/>
              <w:snapToGrid w:val="0"/>
              <w:jc w:val="center"/>
              <w:rPr>
                <w:rFonts w:hint="eastAsia" w:ascii="黑体" w:hAnsi="黑体" w:eastAsia="黑体" w:cs="黑体"/>
                <w:b w:val="0"/>
                <w:bCs w:val="0"/>
                <w:color w:val="auto"/>
                <w:kern w:val="0"/>
                <w:sz w:val="20"/>
                <w:szCs w:val="20"/>
                <w:highlight w:val="none"/>
              </w:rPr>
            </w:pPr>
            <w:r>
              <w:rPr>
                <w:rFonts w:hint="eastAsia" w:ascii="黑体" w:hAnsi="黑体" w:eastAsia="黑体" w:cs="黑体"/>
                <w:b w:val="0"/>
                <w:bCs w:val="0"/>
                <w:color w:val="auto"/>
                <w:kern w:val="0"/>
                <w:sz w:val="20"/>
                <w:szCs w:val="20"/>
                <w:highlight w:val="none"/>
              </w:rPr>
              <w:t>一级指标</w:t>
            </w:r>
          </w:p>
        </w:tc>
        <w:tc>
          <w:tcPr>
            <w:tcW w:w="1405" w:type="pct"/>
            <w:vAlign w:val="center"/>
          </w:tcPr>
          <w:p>
            <w:pPr>
              <w:adjustRightInd w:val="0"/>
              <w:snapToGrid w:val="0"/>
              <w:jc w:val="center"/>
              <w:rPr>
                <w:rFonts w:hint="eastAsia" w:ascii="黑体" w:hAnsi="黑体" w:eastAsia="黑体" w:cs="黑体"/>
                <w:b w:val="0"/>
                <w:bCs w:val="0"/>
                <w:color w:val="auto"/>
                <w:kern w:val="0"/>
                <w:sz w:val="20"/>
                <w:szCs w:val="20"/>
                <w:highlight w:val="none"/>
              </w:rPr>
            </w:pPr>
            <w:r>
              <w:rPr>
                <w:rFonts w:hint="eastAsia" w:ascii="黑体" w:hAnsi="黑体" w:eastAsia="黑体" w:cs="黑体"/>
                <w:b w:val="0"/>
                <w:bCs w:val="0"/>
                <w:color w:val="auto"/>
                <w:kern w:val="0"/>
                <w:sz w:val="20"/>
                <w:szCs w:val="20"/>
                <w:highlight w:val="none"/>
              </w:rPr>
              <w:t>二级指标</w:t>
            </w:r>
          </w:p>
        </w:tc>
        <w:tc>
          <w:tcPr>
            <w:tcW w:w="439" w:type="pct"/>
            <w:vAlign w:val="center"/>
          </w:tcPr>
          <w:p>
            <w:pPr>
              <w:adjustRightInd w:val="0"/>
              <w:snapToGrid w:val="0"/>
              <w:jc w:val="center"/>
              <w:rPr>
                <w:rFonts w:hint="eastAsia" w:ascii="黑体" w:hAnsi="黑体" w:eastAsia="黑体" w:cs="黑体"/>
                <w:b w:val="0"/>
                <w:bCs w:val="0"/>
                <w:color w:val="auto"/>
                <w:kern w:val="0"/>
                <w:sz w:val="20"/>
                <w:szCs w:val="20"/>
                <w:highlight w:val="none"/>
              </w:rPr>
            </w:pPr>
            <w:r>
              <w:rPr>
                <w:rFonts w:hint="eastAsia" w:ascii="黑体" w:hAnsi="黑体" w:eastAsia="黑体" w:cs="黑体"/>
                <w:b w:val="0"/>
                <w:bCs w:val="0"/>
                <w:color w:val="auto"/>
                <w:kern w:val="0"/>
                <w:sz w:val="20"/>
                <w:szCs w:val="20"/>
                <w:highlight w:val="none"/>
              </w:rPr>
              <w:t>分值</w:t>
            </w:r>
          </w:p>
        </w:tc>
        <w:tc>
          <w:tcPr>
            <w:tcW w:w="2412" w:type="pct"/>
            <w:vAlign w:val="center"/>
          </w:tcPr>
          <w:p>
            <w:pPr>
              <w:adjustRightInd w:val="0"/>
              <w:snapToGrid w:val="0"/>
              <w:jc w:val="center"/>
              <w:rPr>
                <w:rFonts w:hint="eastAsia" w:ascii="黑体" w:hAnsi="黑体" w:eastAsia="黑体" w:cs="黑体"/>
                <w:b w:val="0"/>
                <w:bCs w:val="0"/>
                <w:color w:val="auto"/>
                <w:kern w:val="0"/>
                <w:sz w:val="20"/>
                <w:szCs w:val="20"/>
                <w:highlight w:val="none"/>
              </w:rPr>
            </w:pPr>
            <w:r>
              <w:rPr>
                <w:rFonts w:hint="eastAsia" w:ascii="黑体" w:hAnsi="黑体" w:eastAsia="黑体" w:cs="黑体"/>
                <w:b w:val="0"/>
                <w:bCs w:val="0"/>
                <w:color w:val="auto"/>
                <w:kern w:val="0"/>
                <w:sz w:val="20"/>
                <w:szCs w:val="20"/>
                <w:highlight w:val="none"/>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restar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现代农业</w:t>
            </w:r>
          </w:p>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模式先进</w:t>
            </w:r>
          </w:p>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（20分）</w:t>
            </w: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产加销一体化经营</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4</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生产、加工、销售一体化经营，</w:t>
            </w:r>
            <w:r>
              <w:rPr>
                <w:rFonts w:hint="eastAsia" w:ascii="仿宋_GB2312" w:hAnsi="仿宋_GB2312" w:eastAsia="仿宋_GB2312" w:cs="仿宋_GB2312"/>
                <w:color w:val="auto"/>
                <w:kern w:val="0"/>
                <w:sz w:val="20"/>
                <w:szCs w:val="20"/>
                <w:highlight w:val="none"/>
                <w:lang w:eastAsia="zh-CN"/>
              </w:rPr>
              <w:t>一产比例达到</w:t>
            </w:r>
            <w:r>
              <w:rPr>
                <w:rFonts w:hint="eastAsia" w:ascii="仿宋_GB2312" w:hAnsi="仿宋_GB2312" w:eastAsia="仿宋_GB2312" w:cs="仿宋_GB2312"/>
                <w:color w:val="auto"/>
                <w:kern w:val="0"/>
                <w:sz w:val="20"/>
                <w:szCs w:val="20"/>
                <w:highlight w:val="none"/>
                <w:lang w:val="en-US" w:eastAsia="zh-CN"/>
              </w:rPr>
              <w:t>30%以上，</w:t>
            </w:r>
            <w:r>
              <w:rPr>
                <w:rFonts w:hint="eastAsia" w:ascii="仿宋_GB2312" w:hAnsi="仿宋_GB2312" w:eastAsia="仿宋_GB2312" w:cs="仿宋_GB2312"/>
                <w:color w:val="auto"/>
                <w:kern w:val="0"/>
                <w:sz w:val="20"/>
                <w:szCs w:val="20"/>
                <w:highlight w:val="none"/>
              </w:rPr>
              <w:t>产业化水平高，技术、模式、业态等方面具有示范和引领作用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生产</w:t>
            </w:r>
            <w:r>
              <w:rPr>
                <w:rFonts w:hint="eastAsia" w:ascii="仿宋_GB2312" w:hAnsi="仿宋_GB2312" w:eastAsia="仿宋_GB2312" w:cs="仿宋_GB2312"/>
                <w:color w:val="auto"/>
                <w:kern w:val="0"/>
                <w:sz w:val="20"/>
                <w:szCs w:val="20"/>
                <w:highlight w:val="none"/>
                <w:lang w:eastAsia="zh-CN"/>
              </w:rPr>
              <w:t>规模大、</w:t>
            </w:r>
            <w:r>
              <w:rPr>
                <w:rFonts w:hint="eastAsia" w:ascii="仿宋_GB2312" w:hAnsi="仿宋_GB2312" w:eastAsia="仿宋_GB2312" w:cs="仿宋_GB2312"/>
                <w:color w:val="auto"/>
                <w:kern w:val="0"/>
                <w:sz w:val="20"/>
                <w:szCs w:val="20"/>
                <w:highlight w:val="none"/>
              </w:rPr>
              <w:t>模式高效</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4</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eastAsia="zh-CN"/>
              </w:rPr>
              <w:t>水稻等大规模</w:t>
            </w:r>
            <w:r>
              <w:rPr>
                <w:rFonts w:hint="eastAsia" w:ascii="仿宋_GB2312" w:hAnsi="仿宋_GB2312" w:eastAsia="仿宋_GB2312" w:cs="仿宋_GB2312"/>
                <w:color w:val="auto"/>
                <w:kern w:val="0"/>
                <w:sz w:val="20"/>
                <w:szCs w:val="20"/>
                <w:highlight w:val="none"/>
              </w:rPr>
              <w:t>种植规模不低于5000亩,</w:t>
            </w:r>
            <w:r>
              <w:rPr>
                <w:rFonts w:hint="eastAsia" w:ascii="仿宋_GB2312" w:hAnsi="仿宋_GB2312" w:eastAsia="仿宋_GB2312" w:cs="仿宋_GB2312"/>
                <w:color w:val="auto"/>
                <w:kern w:val="0"/>
                <w:sz w:val="20"/>
                <w:szCs w:val="20"/>
                <w:highlight w:val="none"/>
                <w:lang w:eastAsia="zh-CN"/>
              </w:rPr>
              <w:t>其他特色种植规模可适当放宽条件；</w:t>
            </w:r>
            <w:r>
              <w:rPr>
                <w:rFonts w:hint="eastAsia" w:ascii="仿宋_GB2312" w:hAnsi="仿宋_GB2312" w:eastAsia="仿宋_GB2312" w:cs="仿宋_GB2312"/>
                <w:color w:val="auto"/>
                <w:kern w:val="0"/>
                <w:sz w:val="20"/>
                <w:szCs w:val="20"/>
                <w:highlight w:val="none"/>
              </w:rPr>
              <w:t>畜禽养殖不低于</w:t>
            </w:r>
            <w:r>
              <w:rPr>
                <w:rFonts w:hint="eastAsia" w:ascii="仿宋_GB2312" w:hAnsi="仿宋_GB2312" w:eastAsia="仿宋_GB2312" w:cs="仿宋_GB2312"/>
                <w:color w:val="auto"/>
                <w:kern w:val="0"/>
                <w:sz w:val="20"/>
                <w:szCs w:val="20"/>
                <w:highlight w:val="none"/>
                <w:lang w:val="en-US" w:eastAsia="zh-CN"/>
              </w:rPr>
              <w:t>0.5万头牛、</w:t>
            </w:r>
            <w:r>
              <w:rPr>
                <w:rFonts w:hint="eastAsia" w:ascii="仿宋_GB2312" w:hAnsi="仿宋_GB2312" w:eastAsia="仿宋_GB2312" w:cs="仿宋_GB2312"/>
                <w:color w:val="auto"/>
                <w:kern w:val="0"/>
                <w:sz w:val="20"/>
                <w:szCs w:val="20"/>
                <w:highlight w:val="none"/>
              </w:rPr>
              <w:t>5万头猪</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lang w:val="en-US" w:eastAsia="zh-CN"/>
              </w:rPr>
              <w:t>15万羽禽</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b w:val="0"/>
                <w:bCs w:val="0"/>
                <w:color w:val="auto"/>
                <w:kern w:val="0"/>
                <w:sz w:val="20"/>
                <w:szCs w:val="20"/>
                <w:highlight w:val="none"/>
              </w:rPr>
              <w:t>水产养殖面积不低于</w:t>
            </w:r>
            <w:r>
              <w:rPr>
                <w:rFonts w:hint="eastAsia" w:ascii="仿宋_GB2312" w:hAnsi="仿宋_GB2312" w:eastAsia="仿宋_GB2312" w:cs="仿宋_GB2312"/>
                <w:b w:val="0"/>
                <w:bCs w:val="0"/>
                <w:color w:val="auto"/>
                <w:kern w:val="0"/>
                <w:sz w:val="20"/>
                <w:szCs w:val="20"/>
                <w:highlight w:val="none"/>
                <w:lang w:eastAsia="zh-CN"/>
              </w:rPr>
              <w:t>1</w:t>
            </w:r>
            <w:r>
              <w:rPr>
                <w:rFonts w:hint="eastAsia" w:ascii="仿宋_GB2312" w:hAnsi="仿宋_GB2312" w:eastAsia="仿宋_GB2312" w:cs="仿宋_GB2312"/>
                <w:b w:val="0"/>
                <w:bCs w:val="0"/>
                <w:color w:val="auto"/>
                <w:kern w:val="0"/>
                <w:sz w:val="20"/>
                <w:szCs w:val="20"/>
                <w:highlight w:val="none"/>
                <w:lang w:val="en-US" w:eastAsia="zh-CN"/>
              </w:rPr>
              <w:t>5</w:t>
            </w:r>
            <w:r>
              <w:rPr>
                <w:rFonts w:hint="eastAsia" w:ascii="仿宋_GB2312" w:hAnsi="仿宋_GB2312" w:eastAsia="仿宋_GB2312" w:cs="仿宋_GB2312"/>
                <w:b w:val="0"/>
                <w:bCs w:val="0"/>
                <w:color w:val="auto"/>
                <w:kern w:val="0"/>
                <w:sz w:val="20"/>
                <w:szCs w:val="20"/>
                <w:highlight w:val="none"/>
              </w:rPr>
              <w:t>00亩</w:t>
            </w:r>
            <w:r>
              <w:rPr>
                <w:rFonts w:hint="eastAsia" w:ascii="仿宋_GB2312" w:hAnsi="仿宋_GB2312" w:eastAsia="仿宋_GB2312" w:cs="仿宋_GB2312"/>
                <w:color w:val="auto"/>
                <w:kern w:val="0"/>
                <w:sz w:val="20"/>
                <w:szCs w:val="20"/>
                <w:highlight w:val="none"/>
              </w:rPr>
              <w:t>。资源利用率、单位产出率和劳动生产率较高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区域影响力大</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4</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拥有农业产业化龙头企业牵头，区域产业规模8000万元以上，产品知名度和市场占有率较高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农业生产绿色转型</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4</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产地环境质量较好，农业资源保护利用，推广绿色农业生产方式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数字化水平高</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4</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生产、加工、销售、物流等各环节信息化水平高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restar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全产业链</w:t>
            </w:r>
          </w:p>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整体推进</w:t>
            </w:r>
          </w:p>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（15分）</w:t>
            </w: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产业链条齐全</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5</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产业链条涵盖现代种业、产地环境、</w:t>
            </w:r>
            <w:r>
              <w:rPr>
                <w:rFonts w:hint="eastAsia" w:ascii="仿宋_GB2312" w:hAnsi="仿宋_GB2312" w:eastAsia="仿宋_GB2312" w:cs="仿宋_GB2312"/>
                <w:color w:val="auto"/>
                <w:kern w:val="0"/>
                <w:sz w:val="20"/>
                <w:szCs w:val="20"/>
                <w:highlight w:val="none"/>
                <w:lang w:eastAsia="zh-CN"/>
              </w:rPr>
              <w:t>投入品、</w:t>
            </w:r>
            <w:r>
              <w:rPr>
                <w:rFonts w:hint="eastAsia" w:ascii="仿宋_GB2312" w:hAnsi="仿宋_GB2312" w:eastAsia="仿宋_GB2312" w:cs="仿宋_GB2312"/>
                <w:color w:val="auto"/>
                <w:kern w:val="0"/>
                <w:sz w:val="20"/>
                <w:szCs w:val="20"/>
                <w:highlight w:val="none"/>
              </w:rPr>
              <w:t>种养殖、采收（屠宰、捕捞）、加工、贮运、冷链物流、品牌营销等重点环节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标准体系完备</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建成以产品为主线、全程质量控制为核心的全产业链标准体系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集成标准综合体</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4</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集成编制特色鲜明、先进适用、操作性强的标准综合体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保障机制有效</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建立推进全产业链标准化相关激励保障机制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restar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bookmarkStart w:id="0" w:name="_Hlk87560701"/>
            <w:r>
              <w:rPr>
                <w:rFonts w:hint="eastAsia" w:ascii="仿宋_GB2312" w:hAnsi="仿宋_GB2312" w:eastAsia="仿宋_GB2312" w:cs="仿宋_GB2312"/>
                <w:color w:val="auto"/>
                <w:kern w:val="0"/>
                <w:sz w:val="20"/>
                <w:szCs w:val="20"/>
                <w:highlight w:val="none"/>
              </w:rPr>
              <w:t>标准化实施高效</w:t>
            </w:r>
          </w:p>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（35分）</w:t>
            </w: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制定内部标准化制度体系</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8</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基地已建立较为完善的标准化制度体系和实施机制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标准简明化应用</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8</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编制并推广使用标准宣贯材料、简便易懂的生产模式图、操作明白纸和风险防控手册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基层标准推广队伍构建</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6</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组建</w:t>
            </w:r>
            <w:r>
              <w:rPr>
                <w:rFonts w:hint="eastAsia" w:ascii="仿宋_GB2312" w:hAnsi="仿宋_GB2312" w:eastAsia="仿宋_GB2312" w:cs="仿宋_GB2312"/>
                <w:color w:val="auto"/>
                <w:kern w:val="0"/>
                <w:sz w:val="20"/>
                <w:szCs w:val="20"/>
                <w:highlight w:val="none"/>
                <w:lang w:eastAsia="zh-CN"/>
              </w:rPr>
              <w:t>或者聘请</w:t>
            </w:r>
            <w:r>
              <w:rPr>
                <w:rFonts w:hint="eastAsia" w:ascii="仿宋_GB2312" w:hAnsi="仿宋_GB2312" w:eastAsia="仿宋_GB2312" w:cs="仿宋_GB2312"/>
                <w:color w:val="auto"/>
                <w:kern w:val="0"/>
                <w:sz w:val="20"/>
                <w:szCs w:val="20"/>
                <w:highlight w:val="none"/>
              </w:rPr>
              <w:t>标准化</w:t>
            </w:r>
            <w:r>
              <w:rPr>
                <w:rFonts w:hint="eastAsia" w:ascii="仿宋_GB2312" w:hAnsi="仿宋_GB2312" w:eastAsia="仿宋_GB2312" w:cs="仿宋_GB2312"/>
                <w:color w:val="auto"/>
                <w:kern w:val="0"/>
                <w:sz w:val="20"/>
                <w:szCs w:val="20"/>
                <w:highlight w:val="none"/>
                <w:lang w:val="en-US" w:eastAsia="zh-CN"/>
              </w:rPr>
              <w:t>技术团队</w:t>
            </w:r>
            <w:r>
              <w:rPr>
                <w:rFonts w:hint="eastAsia" w:ascii="仿宋_GB2312" w:hAnsi="仿宋_GB2312" w:eastAsia="仿宋_GB2312" w:cs="仿宋_GB2312"/>
                <w:color w:val="auto"/>
                <w:kern w:val="0"/>
                <w:sz w:val="20"/>
                <w:szCs w:val="20"/>
                <w:highlight w:val="none"/>
              </w:rPr>
              <w:t>，定期开展标准综合体技术</w:t>
            </w:r>
            <w:r>
              <w:rPr>
                <w:rFonts w:hint="eastAsia" w:ascii="仿宋_GB2312" w:hAnsi="仿宋_GB2312" w:eastAsia="仿宋_GB2312" w:cs="仿宋_GB2312"/>
                <w:color w:val="auto"/>
                <w:kern w:val="0"/>
                <w:sz w:val="20"/>
                <w:szCs w:val="20"/>
                <w:highlight w:val="none"/>
                <w:lang w:eastAsia="zh-CN"/>
              </w:rPr>
              <w:t>指导</w:t>
            </w:r>
            <w:r>
              <w:rPr>
                <w:rFonts w:hint="eastAsia" w:ascii="仿宋_GB2312" w:hAnsi="仿宋_GB2312" w:eastAsia="仿宋_GB2312" w:cs="仿宋_GB2312"/>
                <w:color w:val="auto"/>
                <w:kern w:val="0"/>
                <w:sz w:val="20"/>
                <w:szCs w:val="20"/>
                <w:highlight w:val="none"/>
              </w:rPr>
              <w:t>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协同推进机制建立</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4</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构建政、产、学、研标准化协同推进机制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标准评价机制健全</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5</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对标准化工作的认识程度较高，标准化培训覆盖面较广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标准宣贯有力</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4</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利用媒体或现场会等</w:t>
            </w:r>
            <w:r>
              <w:rPr>
                <w:rFonts w:hint="eastAsia" w:ascii="仿宋_GB2312" w:hAnsi="仿宋_GB2312" w:eastAsia="仿宋_GB2312" w:cs="仿宋_GB2312"/>
                <w:color w:val="auto"/>
                <w:kern w:val="0"/>
                <w:sz w:val="20"/>
                <w:szCs w:val="20"/>
                <w:highlight w:val="none"/>
                <w:lang w:eastAsia="zh-CN"/>
              </w:rPr>
              <w:t>多种</w:t>
            </w:r>
            <w:r>
              <w:rPr>
                <w:rFonts w:hint="eastAsia" w:ascii="仿宋_GB2312" w:hAnsi="仿宋_GB2312" w:eastAsia="仿宋_GB2312" w:cs="仿宋_GB2312"/>
                <w:color w:val="auto"/>
                <w:kern w:val="0"/>
                <w:sz w:val="20"/>
                <w:szCs w:val="20"/>
                <w:highlight w:val="none"/>
              </w:rPr>
              <w:t>方式广泛开展标准宣贯</w:t>
            </w:r>
          </w:p>
          <w:bookmarkEnd w:id="0"/>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restar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产品质量</w:t>
            </w:r>
          </w:p>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优良</w:t>
            </w:r>
          </w:p>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（20分）</w:t>
            </w: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生产记录档案完善</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生产主体按照生产技术规程生产，建立生产记录档案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提升特色品质</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w:t>
            </w:r>
          </w:p>
        </w:tc>
        <w:tc>
          <w:tcPr>
            <w:tcW w:w="2412" w:type="pct"/>
            <w:vAlign w:val="center"/>
          </w:tcPr>
          <w:p>
            <w:pPr>
              <w:adjustRightInd w:val="0"/>
              <w:snapToGrid w:val="0"/>
              <w:spacing w:line="240" w:lineRule="auto"/>
              <w:rPr>
                <w:rFonts w:hint="eastAsia" w:ascii="仿宋_GB2312" w:hAnsi="仿宋_GB2312" w:eastAsia="仿宋_GB2312" w:cs="仿宋_GB2312"/>
                <w:b/>
                <w:bCs/>
                <w:color w:val="auto"/>
                <w:kern w:val="0"/>
                <w:sz w:val="20"/>
                <w:szCs w:val="20"/>
                <w:highlight w:val="none"/>
              </w:rPr>
            </w:pPr>
            <w:r>
              <w:rPr>
                <w:rFonts w:hint="eastAsia" w:ascii="仿宋_GB2312" w:hAnsi="仿宋_GB2312" w:eastAsia="仿宋_GB2312" w:cs="仿宋_GB2312"/>
                <w:color w:val="auto"/>
                <w:kern w:val="0"/>
                <w:sz w:val="20"/>
                <w:szCs w:val="20"/>
                <w:highlight w:val="none"/>
              </w:rPr>
              <w:t>开展产品特色品质监测和评价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实施产品质量追溯</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建立</w:t>
            </w:r>
            <w:r>
              <w:rPr>
                <w:rFonts w:hint="eastAsia" w:ascii="仿宋_GB2312" w:hAnsi="仿宋_GB2312" w:eastAsia="仿宋_GB2312" w:cs="仿宋_GB2312"/>
                <w:color w:val="auto"/>
                <w:kern w:val="0"/>
                <w:sz w:val="20"/>
                <w:szCs w:val="20"/>
                <w:highlight w:val="none"/>
                <w:lang w:eastAsia="zh-CN"/>
              </w:rPr>
              <w:t>自检室及</w:t>
            </w:r>
            <w:r>
              <w:rPr>
                <w:rFonts w:hint="eastAsia" w:ascii="仿宋_GB2312" w:hAnsi="仿宋_GB2312" w:eastAsia="仿宋_GB2312" w:cs="仿宋_GB2312"/>
                <w:color w:val="auto"/>
                <w:kern w:val="0"/>
                <w:sz w:val="20"/>
                <w:szCs w:val="20"/>
                <w:highlight w:val="none"/>
              </w:rPr>
              <w:t>质量追溯体系，档案记录完备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实施承诺达标合格证</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相关产品建立承诺达标合格证制度，实行带证上市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打造绿色优质农产品精品</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获得绿色食品、有机农产品</w:t>
            </w:r>
            <w:r>
              <w:rPr>
                <w:rFonts w:hint="eastAsia" w:ascii="仿宋_GB2312" w:hAnsi="仿宋_GB2312" w:eastAsia="仿宋_GB2312" w:cs="仿宋_GB2312"/>
                <w:color w:val="auto"/>
                <w:kern w:val="0"/>
                <w:sz w:val="20"/>
                <w:szCs w:val="20"/>
                <w:highlight w:val="none"/>
                <w:lang w:eastAsia="zh-CN"/>
              </w:rPr>
              <w:t>、无抗产品</w:t>
            </w:r>
            <w:r>
              <w:rPr>
                <w:rFonts w:hint="eastAsia" w:ascii="仿宋_GB2312" w:hAnsi="仿宋_GB2312" w:eastAsia="仿宋_GB2312" w:cs="仿宋_GB2312"/>
                <w:color w:val="auto"/>
                <w:kern w:val="0"/>
                <w:sz w:val="20"/>
                <w:szCs w:val="20"/>
                <w:highlight w:val="none"/>
              </w:rPr>
              <w:t>或良好农业规范等农产品质量认证，培育特色鲜明的企业品牌和产品品牌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实施网格化管理</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2</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推进农产品质量安全网格化管理，开展日常巡查检查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信用制度建设</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建立农产品生产主体信用制度和档案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restar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综合效益</w:t>
            </w:r>
          </w:p>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显著</w:t>
            </w:r>
          </w:p>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（10分）</w:t>
            </w: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经济效益提升</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生产经营情况良好，年销售额增长比例较高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社会效益显著</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4</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巩固拓展脱贫攻坚成果，带动</w:t>
            </w:r>
            <w:r>
              <w:rPr>
                <w:rFonts w:hint="eastAsia" w:ascii="仿宋_GB2312" w:hAnsi="仿宋_GB2312" w:eastAsia="仿宋_GB2312" w:cs="仿宋_GB2312"/>
                <w:color w:val="auto"/>
                <w:kern w:val="0"/>
                <w:sz w:val="20"/>
                <w:szCs w:val="20"/>
                <w:highlight w:val="none"/>
                <w:lang w:eastAsia="zh-CN"/>
              </w:rPr>
              <w:t>一批</w:t>
            </w:r>
            <w:r>
              <w:rPr>
                <w:rFonts w:hint="eastAsia" w:ascii="仿宋_GB2312" w:hAnsi="仿宋_GB2312" w:eastAsia="仿宋_GB2312" w:cs="仿宋_GB2312"/>
                <w:color w:val="auto"/>
                <w:kern w:val="0"/>
                <w:sz w:val="20"/>
                <w:szCs w:val="20"/>
                <w:highlight w:val="none"/>
              </w:rPr>
              <w:t>农户</w:t>
            </w:r>
            <w:r>
              <w:rPr>
                <w:rFonts w:hint="eastAsia" w:ascii="仿宋_GB2312" w:hAnsi="仿宋_GB2312" w:eastAsia="仿宋_GB2312" w:cs="仿宋_GB2312"/>
                <w:color w:val="auto"/>
                <w:kern w:val="0"/>
                <w:sz w:val="20"/>
                <w:szCs w:val="20"/>
                <w:highlight w:val="none"/>
                <w:lang w:eastAsia="zh-CN"/>
              </w:rPr>
              <w:t>实施</w:t>
            </w:r>
            <w:r>
              <w:rPr>
                <w:rFonts w:hint="eastAsia" w:ascii="仿宋_GB2312" w:hAnsi="仿宋_GB2312" w:eastAsia="仿宋_GB2312" w:cs="仿宋_GB2312"/>
                <w:color w:val="auto"/>
                <w:kern w:val="0"/>
                <w:sz w:val="20"/>
                <w:szCs w:val="20"/>
                <w:highlight w:val="none"/>
              </w:rPr>
              <w:t>标准化生产</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rPr>
              <w:t>农民增收</w:t>
            </w:r>
            <w:r>
              <w:rPr>
                <w:rFonts w:hint="eastAsia" w:ascii="仿宋_GB2312" w:hAnsi="仿宋_GB2312" w:eastAsia="仿宋_GB2312" w:cs="仿宋_GB2312"/>
                <w:color w:val="auto"/>
                <w:kern w:val="0"/>
                <w:sz w:val="20"/>
                <w:szCs w:val="20"/>
                <w:highlight w:val="none"/>
                <w:lang w:eastAsia="zh-CN"/>
              </w:rPr>
              <w:t>效果明显，</w:t>
            </w:r>
            <w:r>
              <w:rPr>
                <w:rFonts w:hint="eastAsia" w:ascii="仿宋_GB2312" w:hAnsi="仿宋_GB2312" w:eastAsia="仿宋_GB2312" w:cs="仿宋_GB2312"/>
                <w:color w:val="auto"/>
                <w:kern w:val="0"/>
                <w:sz w:val="20"/>
                <w:szCs w:val="20"/>
                <w:highlight w:val="none"/>
              </w:rPr>
              <w:t>培育多个规模生产经营主体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1"/>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生态效益突显</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促进绿色发展和生态环境保护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restar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其他</w:t>
            </w:r>
          </w:p>
        </w:tc>
        <w:tc>
          <w:tcPr>
            <w:tcW w:w="1405" w:type="pct"/>
            <w:vMerge w:val="restar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加分项</w:t>
            </w:r>
          </w:p>
        </w:tc>
        <w:tc>
          <w:tcPr>
            <w:tcW w:w="439" w:type="pct"/>
            <w:vMerge w:val="restar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10</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1.政府、生产经营主体配套经费投入数量比例较高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Merge w:val="continue"/>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p>
        </w:tc>
        <w:tc>
          <w:tcPr>
            <w:tcW w:w="439"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2.纳入地方政府的绩效考评或列入政府工作报告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Merge w:val="continue"/>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p>
        </w:tc>
        <w:tc>
          <w:tcPr>
            <w:tcW w:w="439"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3.获得省部级领导肯定性批示，或评为省部级以上优秀典型，或建设典型经验在省级及以上会议、官方媒体等宣传介绍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Merge w:val="continue"/>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p>
        </w:tc>
        <w:tc>
          <w:tcPr>
            <w:tcW w:w="439"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b w:val="0"/>
                <w:bCs w:val="0"/>
                <w:color w:val="auto"/>
                <w:kern w:val="0"/>
                <w:sz w:val="20"/>
                <w:szCs w:val="20"/>
                <w:highlight w:val="none"/>
              </w:rPr>
              <w:t>4.被列入省级农业标准化示范基地创建项目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Merge w:val="continue"/>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p>
        </w:tc>
        <w:tc>
          <w:tcPr>
            <w:tcW w:w="439"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rPr>
              <w:t>5.创建绿色食品原料标准化生产基地、绿色食品一二三产业融合发展园区，实施地理标志农产品保护工程</w:t>
            </w:r>
            <w:r>
              <w:rPr>
                <w:rFonts w:hint="eastAsia" w:ascii="仿宋_GB2312" w:hAnsi="仿宋_GB2312" w:eastAsia="仿宋_GB2312" w:cs="仿宋_GB2312"/>
                <w:color w:val="auto"/>
                <w:kern w:val="0"/>
                <w:sz w:val="20"/>
                <w:szCs w:val="20"/>
                <w:highlight w:val="none"/>
                <w:lang w:eastAsia="zh-CN"/>
              </w:rPr>
              <w:t>成效突出的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减分项</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10</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在年度内各级农产品质量安全监测中，发现不合格的，一个扣5分，最多扣10分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一票否决项</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2412" w:type="pct"/>
            <w:vAlign w:val="center"/>
          </w:tcPr>
          <w:p>
            <w:pPr>
              <w:adjustRightInd w:val="0"/>
              <w:snapToGrid w:val="0"/>
              <w:spacing w:line="240" w:lineRule="auto"/>
              <w:jc w:val="left"/>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发生重大农产品质量安全事件或相关负面舆情引发社会强烈反应，一票否决</w:t>
            </w:r>
          </w:p>
        </w:tc>
      </w:tr>
    </w:tbl>
    <w:p>
      <w:pPr>
        <w:spacing w:line="300" w:lineRule="exact"/>
        <w:rPr>
          <w:rFonts w:hint="default"/>
          <w:color w:val="auto"/>
          <w:highlight w:val="none"/>
          <w:lang w:eastAsia="zh-CN"/>
        </w:rPr>
        <w:sectPr>
          <w:footerReference r:id="rId6" w:type="default"/>
          <w:pgSz w:w="11906" w:h="16838"/>
          <w:pgMar w:top="1440" w:right="1803" w:bottom="1440" w:left="1803" w:header="850" w:footer="992" w:gutter="0"/>
          <w:cols w:space="0" w:num="1"/>
          <w:rtlGutter w:val="0"/>
          <w:docGrid w:type="lines" w:linePitch="317" w:charSpace="0"/>
        </w:sectPr>
      </w:pPr>
    </w:p>
    <w:p>
      <w:pPr>
        <w:widowControl/>
        <w:spacing w:before="60" w:after="60" w:line="600" w:lineRule="exact"/>
        <w:rPr>
          <w:rFonts w:hint="eastAsia" w:ascii="黑体" w:hAnsi="黑体" w:eastAsia="黑体" w:cs="黑体"/>
          <w:bCs/>
          <w:color w:val="auto"/>
          <w:kern w:val="0"/>
          <w:sz w:val="32"/>
          <w:szCs w:val="32"/>
          <w:highlight w:val="none"/>
          <w:lang w:val="en-US" w:eastAsia="zh-CN"/>
        </w:rPr>
      </w:pPr>
      <w:r>
        <w:rPr>
          <w:rFonts w:hint="eastAsia" w:ascii="黑体" w:hAnsi="黑体" w:eastAsia="黑体" w:cs="黑体"/>
          <w:bCs/>
          <w:color w:val="auto"/>
          <w:kern w:val="0"/>
          <w:sz w:val="32"/>
          <w:szCs w:val="32"/>
          <w:highlight w:val="none"/>
          <w:lang w:eastAsia="zh-CN"/>
        </w:rPr>
        <w:t>附件</w:t>
      </w:r>
      <w:r>
        <w:rPr>
          <w:rFonts w:hint="eastAsia" w:ascii="黑体" w:hAnsi="黑体" w:eastAsia="黑体" w:cs="黑体"/>
          <w:bCs/>
          <w:color w:val="auto"/>
          <w:kern w:val="0"/>
          <w:sz w:val="32"/>
          <w:szCs w:val="32"/>
          <w:highlight w:val="none"/>
          <w:lang w:val="en-US" w:eastAsia="zh-CN"/>
        </w:rPr>
        <w:t>4</w:t>
      </w:r>
    </w:p>
    <w:p>
      <w:pPr>
        <w:pStyle w:val="9"/>
        <w:rPr>
          <w:rFonts w:hint="eastAsia" w:ascii="仿宋_GB2312" w:hAnsi="仿宋_GB2312" w:eastAsia="仿宋_GB2312" w:cs="仿宋_GB2312"/>
          <w:bCs/>
          <w:color w:val="auto"/>
          <w:kern w:val="0"/>
          <w:sz w:val="32"/>
          <w:szCs w:val="32"/>
          <w:highlight w:val="none"/>
          <w:lang w:val="en-US" w:eastAsia="zh-CN"/>
        </w:rPr>
      </w:pPr>
    </w:p>
    <w:p>
      <w:pPr>
        <w:adjustRightInd w:val="0"/>
        <w:snapToGrid w:val="0"/>
        <w:spacing w:line="590" w:lineRule="exact"/>
        <w:jc w:val="center"/>
        <w:rPr>
          <w:rFonts w:hint="eastAsia" w:ascii="方正小标宋简体" w:hAnsi="方正小标宋简体" w:eastAsia="方正小标宋简体" w:cs="方正小标宋简体"/>
          <w:b w:val="0"/>
          <w:bCs/>
          <w:color w:val="auto"/>
          <w:kern w:val="0"/>
          <w:sz w:val="44"/>
          <w:szCs w:val="44"/>
          <w:highlight w:val="none"/>
          <w:lang w:val="en-US" w:eastAsia="zh-CN"/>
        </w:rPr>
      </w:pPr>
      <w:r>
        <w:rPr>
          <w:rFonts w:hint="eastAsia" w:ascii="方正小标宋简体" w:hAnsi="方正小标宋简体" w:eastAsia="方正小标宋简体" w:cs="方正小标宋简体"/>
          <w:b w:val="0"/>
          <w:bCs/>
          <w:color w:val="auto"/>
          <w:kern w:val="0"/>
          <w:sz w:val="44"/>
          <w:szCs w:val="44"/>
          <w:highlight w:val="none"/>
          <w:lang w:val="en-US" w:eastAsia="zh-CN"/>
        </w:rPr>
        <w:t>广东省现代农业全产业链标准化</w:t>
      </w:r>
    </w:p>
    <w:p>
      <w:pPr>
        <w:adjustRightInd w:val="0"/>
        <w:snapToGrid w:val="0"/>
        <w:spacing w:line="590" w:lineRule="exact"/>
        <w:jc w:val="center"/>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示范基地牌匾样式</w:t>
      </w:r>
    </w:p>
    <w:p>
      <w:pPr>
        <w:rPr>
          <w:rFonts w:hint="eastAsia" w:eastAsia="宋体"/>
          <w:color w:val="auto"/>
          <w:highlight w:val="none"/>
          <w:lang w:eastAsia="zh-CN"/>
        </w:rPr>
      </w:pPr>
    </w:p>
    <w:p>
      <w:pPr>
        <w:pStyle w:val="9"/>
        <w:rPr>
          <w:rFonts w:hint="eastAsia" w:eastAsia="宋体"/>
          <w:color w:val="auto"/>
          <w:highlight w:val="none"/>
          <w:lang w:eastAsia="zh-CN"/>
        </w:rPr>
      </w:pPr>
    </w:p>
    <w:p>
      <w:pPr>
        <w:rPr>
          <w:rFonts w:hint="eastAsia" w:eastAsia="宋体"/>
          <w:color w:val="auto"/>
          <w:highlight w:val="none"/>
          <w:lang w:eastAsia="zh-CN"/>
        </w:rPr>
        <w:sectPr>
          <w:footerReference r:id="rId7" w:type="default"/>
          <w:pgSz w:w="11906" w:h="16838"/>
          <w:pgMar w:top="1440" w:right="1803" w:bottom="1440" w:left="1803" w:header="850" w:footer="992" w:gutter="0"/>
          <w:cols w:space="0" w:num="1"/>
          <w:rtlGutter w:val="0"/>
          <w:docGrid w:type="lines" w:linePitch="317" w:charSpace="0"/>
        </w:sectPr>
      </w:pPr>
      <w:r>
        <w:rPr>
          <w:rFonts w:hint="eastAsia" w:eastAsia="黑体"/>
          <w:color w:val="auto"/>
          <w:kern w:val="0"/>
          <w:sz w:val="32"/>
          <w:szCs w:val="32"/>
          <w:highlight w:val="none"/>
        </w:rPr>
        <mc:AlternateContent>
          <mc:Choice Requires="wps">
            <w:drawing>
              <wp:anchor distT="0" distB="0" distL="0" distR="0" simplePos="0" relativeHeight="251660288" behindDoc="0" locked="0" layoutInCell="1" allowOverlap="1">
                <wp:simplePos x="0" y="0"/>
                <wp:positionH relativeFrom="column">
                  <wp:posOffset>50800</wp:posOffset>
                </wp:positionH>
                <wp:positionV relativeFrom="paragraph">
                  <wp:posOffset>3971290</wp:posOffset>
                </wp:positionV>
                <wp:extent cx="5082540" cy="2455545"/>
                <wp:effectExtent l="0" t="0" r="7620" b="13334"/>
                <wp:wrapNone/>
                <wp:docPr id="1028" name="文本框 16"/>
                <wp:cNvGraphicFramePr/>
                <a:graphic xmlns:a="http://schemas.openxmlformats.org/drawingml/2006/main">
                  <a:graphicData uri="http://schemas.microsoft.com/office/word/2010/wordprocessingShape">
                    <wps:wsp>
                      <wps:cNvSpPr/>
                      <wps:spPr>
                        <a:xfrm>
                          <a:off x="0" y="0"/>
                          <a:ext cx="5082540" cy="2455545"/>
                        </a:xfrm>
                        <a:prstGeom prst="rect">
                          <a:avLst/>
                        </a:prstGeom>
                        <a:solidFill>
                          <a:srgbClr val="FFFFFF"/>
                        </a:solidFill>
                        <a:ln>
                          <a:noFill/>
                        </a:ln>
                      </wps:spPr>
                      <wps:txbx>
                        <w:txbxContent>
                          <w:p>
                            <w:pPr>
                              <w:widowControl/>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1.牌匾尺寸为50厘米*70厘米；2.牌匾材质为不锈钢，底色为金黄色亮面；3.①处字体为黑色黑体，字体高度约3.2厘米，②处字体为红色楷体，字体高度约4.4厘米，③处字体为黑色黑体，字体高度约3.2厘米，④处字体为黑色黑体，字体高度约2.8厘米。</w:t>
                            </w:r>
                          </w:p>
                          <w:p>
                            <w:pPr>
                              <w:widowControl/>
                              <w:spacing w:line="600" w:lineRule="exact"/>
                              <w:rPr>
                                <w:rFonts w:hint="eastAsia" w:eastAsia="仿宋_GB2312"/>
                                <w:sz w:val="32"/>
                                <w:szCs w:val="32"/>
                              </w:rPr>
                            </w:pPr>
                          </w:p>
                          <w:p>
                            <w:pPr>
                              <w:rPr>
                                <w:rFonts w:ascii="黑体" w:hAnsi="黑体" w:eastAsia="黑体"/>
                                <w:b/>
                                <w:sz w:val="32"/>
                                <w:szCs w:val="32"/>
                              </w:rPr>
                            </w:pPr>
                          </w:p>
                        </w:txbxContent>
                      </wps:txbx>
                      <wps:bodyPr upright="1"/>
                    </wps:wsp>
                  </a:graphicData>
                </a:graphic>
              </wp:anchor>
            </w:drawing>
          </mc:Choice>
          <mc:Fallback>
            <w:pict>
              <v:rect id="文本框 16" o:spid="_x0000_s1026" o:spt="1" style="position:absolute;left:0pt;margin-left:4pt;margin-top:312.7pt;height:193.35pt;width:400.2pt;z-index:251660288;mso-width-relative:page;mso-height-relative:page;" fillcolor="#FFFFFF" filled="t" stroked="f" coordsize="21600,21600" o:gfxdata="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kWMcZ2AAAAAoBAAAPAAAAAAAAAAEAIAAAACIAAABkcnMvZG93bnJldi54bWxQ&#10;SwECFAAUAAAACACHTuJA1TPxBL4BAAByAwAADgAAAAAAAAABACAAAAAnAQAAZHJzL2Uyb0RvYy54&#10;bWxQSwUGAAAAAAYABgBZAQAAVwUAAAAA&#10;">
                <v:fill on="t" focussize="0,0"/>
                <v:stroke on="f"/>
                <v:imagedata o:title=""/>
                <o:lock v:ext="edit" aspectratio="f"/>
                <v:textbox>
                  <w:txbxContent>
                    <w:p>
                      <w:pPr>
                        <w:widowControl/>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1.牌匾尺寸为50厘米*70厘米；2.牌匾材质为不锈钢，底色为金黄色亮面；3.①处字体为黑色黑体，字体高度约3.2厘米，②处字体为红色楷体，字体高度约4.4厘米，③处字体为黑色黑体，字体高度约3.2厘米，④处字体为黑色黑体，字体高度约2.8厘米。</w:t>
                      </w:r>
                    </w:p>
                    <w:p>
                      <w:pPr>
                        <w:widowControl/>
                        <w:spacing w:line="600" w:lineRule="exact"/>
                        <w:rPr>
                          <w:rFonts w:hint="eastAsia" w:eastAsia="仿宋_GB2312"/>
                          <w:sz w:val="32"/>
                          <w:szCs w:val="32"/>
                        </w:rPr>
                      </w:pPr>
                    </w:p>
                    <w:p>
                      <w:pPr>
                        <w:rPr>
                          <w:rFonts w:ascii="黑体" w:hAnsi="黑体" w:eastAsia="黑体"/>
                          <w:b/>
                          <w:sz w:val="32"/>
                          <w:szCs w:val="32"/>
                        </w:rPr>
                      </w:pPr>
                    </w:p>
                  </w:txbxContent>
                </v:textbox>
              </v:rect>
            </w:pict>
          </mc:Fallback>
        </mc:AlternateContent>
      </w:r>
      <w:r>
        <w:rPr>
          <w:rFonts w:hint="eastAsia" w:eastAsia="黑体"/>
          <w:color w:val="auto"/>
          <w:kern w:val="0"/>
          <w:sz w:val="32"/>
          <w:szCs w:val="32"/>
          <w:highlight w:val="none"/>
        </w:rPr>
        <mc:AlternateContent>
          <mc:Choice Requires="wps">
            <w:drawing>
              <wp:anchor distT="0" distB="0" distL="0" distR="0" simplePos="0" relativeHeight="251660288" behindDoc="0" locked="0" layoutInCell="1" allowOverlap="1">
                <wp:simplePos x="0" y="0"/>
                <wp:positionH relativeFrom="column">
                  <wp:posOffset>-511810</wp:posOffset>
                </wp:positionH>
                <wp:positionV relativeFrom="paragraph">
                  <wp:posOffset>2079625</wp:posOffset>
                </wp:positionV>
                <wp:extent cx="393065" cy="594360"/>
                <wp:effectExtent l="0" t="0" r="0" b="0"/>
                <wp:wrapNone/>
                <wp:docPr id="1026" name="文本框 14"/>
                <wp:cNvGraphicFramePr/>
                <a:graphic xmlns:a="http://schemas.openxmlformats.org/drawingml/2006/main">
                  <a:graphicData uri="http://schemas.microsoft.com/office/word/2010/wordprocessingShape">
                    <wps:wsp>
                      <wps:cNvSpPr/>
                      <wps:spPr>
                        <a:xfrm>
                          <a:off x="0" y="0"/>
                          <a:ext cx="393065" cy="594360"/>
                        </a:xfrm>
                        <a:prstGeom prst="rect">
                          <a:avLst/>
                        </a:prstGeom>
                        <a:ln>
                          <a:noFill/>
                        </a:ln>
                      </wps:spPr>
                      <wps:txbx>
                        <w:txbxContent>
                          <w:p>
                            <w:pPr>
                              <w:numPr>
                                <w:ilvl w:val="0"/>
                                <w:numId w:val="2"/>
                              </w:numPr>
                              <w:rPr>
                                <w:rFonts w:hint="eastAsia" w:ascii="黑体" w:hAnsi="黑体" w:eastAsia="黑体"/>
                                <w:b/>
                                <w:sz w:val="32"/>
                                <w:szCs w:val="32"/>
                              </w:rPr>
                            </w:pPr>
                          </w:p>
                        </w:txbxContent>
                      </wps:txbx>
                      <wps:bodyPr upright="1"/>
                    </wps:wsp>
                  </a:graphicData>
                </a:graphic>
              </wp:anchor>
            </w:drawing>
          </mc:Choice>
          <mc:Fallback>
            <w:pict>
              <v:rect id="文本框 14" o:spid="_x0000_s1026" o:spt="1" style="position:absolute;left:0pt;margin-left:-40.3pt;margin-top:163.75pt;height:46.8pt;width:30.95pt;z-index:251660288;mso-width-relative:page;mso-height-relative:page;" filled="f" stroked="f" coordsize="21600,21600" o:gfxdata="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syaK3dAAAA&#10;CwEAAA8AAAAAAAAAAQAgAAAAIgAAAGRycy9kb3ducmV2LnhtbFBLAQIUABQAAAAIAIdO4kD70TmW&#10;pgEAADwDAAAOAAAAAAAAAAEAIAAAACwBAABkcnMvZTJvRG9jLnhtbFBLBQYAAAAABgAGAFkBAABE&#10;BQAAAAA=&#10;">
                <v:fill on="f" focussize="0,0"/>
                <v:stroke on="f"/>
                <v:imagedata o:title=""/>
                <o:lock v:ext="edit" aspectratio="f"/>
                <v:textbox>
                  <w:txbxContent>
                    <w:p>
                      <w:pPr>
                        <w:numPr>
                          <w:ilvl w:val="0"/>
                          <w:numId w:val="2"/>
                        </w:numPr>
                        <w:rPr>
                          <w:rFonts w:hint="eastAsia" w:ascii="黑体" w:hAnsi="黑体" w:eastAsia="黑体"/>
                          <w:b/>
                          <w:sz w:val="32"/>
                          <w:szCs w:val="32"/>
                        </w:rPr>
                      </w:pPr>
                    </w:p>
                  </w:txbxContent>
                </v:textbox>
              </v:rect>
            </w:pict>
          </mc:Fallback>
        </mc:AlternateContent>
      </w:r>
      <w:r>
        <w:rPr>
          <w:rFonts w:hint="eastAsia" w:eastAsia="黑体"/>
          <w:color w:val="auto"/>
          <w:kern w:val="0"/>
          <w:sz w:val="32"/>
          <w:szCs w:val="32"/>
          <w:highlight w:val="none"/>
        </w:rPr>
        <mc:AlternateContent>
          <mc:Choice Requires="wps">
            <w:drawing>
              <wp:anchor distT="0" distB="0" distL="0" distR="0" simplePos="0" relativeHeight="251660288" behindDoc="0" locked="0" layoutInCell="1" allowOverlap="1">
                <wp:simplePos x="0" y="0"/>
                <wp:positionH relativeFrom="column">
                  <wp:posOffset>-101600</wp:posOffset>
                </wp:positionH>
                <wp:positionV relativeFrom="paragraph">
                  <wp:posOffset>2368550</wp:posOffset>
                </wp:positionV>
                <wp:extent cx="304800" cy="0"/>
                <wp:effectExtent l="0" t="0" r="0" b="0"/>
                <wp:wrapNone/>
                <wp:docPr id="1027" name="直接箭头连接符 10"/>
                <wp:cNvGraphicFramePr/>
                <a:graphic xmlns:a="http://schemas.openxmlformats.org/drawingml/2006/main">
                  <a:graphicData uri="http://schemas.microsoft.com/office/word/2010/wordprocessingShape">
                    <wps:wsp>
                      <wps:cNvCnPr/>
                      <wps:spPr>
                        <a:xfrm>
                          <a:off x="0" y="0"/>
                          <a:ext cx="304800" cy="0"/>
                        </a:xfrm>
                        <a:prstGeom prst="straightConnector1">
                          <a:avLst/>
                        </a:prstGeom>
                        <a:ln w="12700" cap="flat" cmpd="sng">
                          <a:solidFill>
                            <a:srgbClr val="000000"/>
                          </a:solidFill>
                          <a:prstDash val="sysDot"/>
                          <a:round/>
                          <a:headEnd type="none" w="med" len="med"/>
                          <a:tailEnd type="none" w="med" len="med"/>
                        </a:ln>
                      </wps:spPr>
                      <wps:bodyPr/>
                    </wps:wsp>
                  </a:graphicData>
                </a:graphic>
              </wp:anchor>
            </w:drawing>
          </mc:Choice>
          <mc:Fallback>
            <w:pict>
              <v:shape id="直接箭头连接符 10" o:spid="_x0000_s1026" o:spt="32" type="#_x0000_t32" style="position:absolute;left:0pt;margin-left:-8pt;margin-top:186.5pt;height:0pt;width:24pt;z-index:251660288;mso-width-relative:page;mso-height-relative:page;" filled="f" stroked="t" coordsize="21600,21600" o:gfxdata="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ZPohC1gAAAAoBAAAPAAAAAAAAAAEAIAAAACIAAABkcnMvZG93&#10;bnJldi54bWxQSwECFAAUAAAACACHTuJA21UCaQICAAD7AwAADgAAAAAAAAABACAAAAAlAQAAZHJz&#10;L2Uyb0RvYy54bWxQSwUGAAAAAAYABgBZAQAAmQUAAAAA&#10;">
                <v:fill on="f" focussize="0,0"/>
                <v:stroke weight="1pt" color="#000000" joinstyle="round" dashstyle="1 1"/>
                <v:imagedata o:title=""/>
                <o:lock v:ext="edit" aspectratio="f"/>
              </v:shape>
            </w:pict>
          </mc:Fallback>
        </mc:AlternateContent>
      </w:r>
      <w:r>
        <w:rPr>
          <w:rFonts w:hint="eastAsia" w:eastAsia="黑体"/>
          <w:color w:val="auto"/>
          <w:kern w:val="0"/>
          <w:sz w:val="32"/>
          <w:szCs w:val="32"/>
          <w:highlight w:val="none"/>
        </w:rPr>
        <mc:AlternateContent>
          <mc:Choice Requires="wps">
            <w:drawing>
              <wp:anchor distT="0" distB="0" distL="0" distR="0" simplePos="0" relativeHeight="251660288" behindDoc="0" locked="0" layoutInCell="1" allowOverlap="1">
                <wp:simplePos x="0" y="0"/>
                <wp:positionH relativeFrom="column">
                  <wp:posOffset>-490855</wp:posOffset>
                </wp:positionH>
                <wp:positionV relativeFrom="paragraph">
                  <wp:posOffset>2858135</wp:posOffset>
                </wp:positionV>
                <wp:extent cx="393065" cy="594360"/>
                <wp:effectExtent l="0" t="0" r="0" b="0"/>
                <wp:wrapNone/>
                <wp:docPr id="1029" name="文本框 15"/>
                <wp:cNvGraphicFramePr/>
                <a:graphic xmlns:a="http://schemas.openxmlformats.org/drawingml/2006/main">
                  <a:graphicData uri="http://schemas.microsoft.com/office/word/2010/wordprocessingShape">
                    <wps:wsp>
                      <wps:cNvSpPr/>
                      <wps:spPr>
                        <a:xfrm>
                          <a:off x="0" y="0"/>
                          <a:ext cx="393065" cy="594360"/>
                        </a:xfrm>
                        <a:prstGeom prst="rect">
                          <a:avLst/>
                        </a:prstGeom>
                        <a:ln>
                          <a:noFill/>
                        </a:ln>
                      </wps:spPr>
                      <wps:txbx>
                        <w:txbxContent>
                          <w:p>
                            <w:pPr>
                              <w:numPr>
                                <w:ilvl w:val="0"/>
                                <w:numId w:val="3"/>
                              </w:numPr>
                              <w:rPr>
                                <w:rFonts w:ascii="黑体" w:hAnsi="黑体" w:eastAsia="黑体"/>
                                <w:b/>
                                <w:sz w:val="32"/>
                                <w:szCs w:val="32"/>
                              </w:rPr>
                            </w:pPr>
                          </w:p>
                        </w:txbxContent>
                      </wps:txbx>
                      <wps:bodyPr upright="1"/>
                    </wps:wsp>
                  </a:graphicData>
                </a:graphic>
              </wp:anchor>
            </w:drawing>
          </mc:Choice>
          <mc:Fallback>
            <w:pict>
              <v:rect id="文本框 15" o:spid="_x0000_s1026" o:spt="1" style="position:absolute;left:0pt;margin-left:-38.65pt;margin-top:225.05pt;height:46.8pt;width:30.95pt;z-index:251660288;mso-width-relative:page;mso-height-relative:page;" filled="f" stroked="f" coordsize="21600,21600" o:gfxdata="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pGJcr3AAAAAsB&#10;AAAPAAAAAAAAAAEAIAAAACIAAABkcnMvZG93bnJldi54bWxQSwECFAAUAAAACACHTuJAEWQ1B6UB&#10;AAA8AwAADgAAAAAAAAABACAAAAArAQAAZHJzL2Uyb0RvYy54bWxQSwUGAAAAAAYABgBZAQAAQgUA&#10;AAAA&#10;">
                <v:fill on="f" focussize="0,0"/>
                <v:stroke on="f"/>
                <v:imagedata o:title=""/>
                <o:lock v:ext="edit" aspectratio="f"/>
                <v:textbox>
                  <w:txbxContent>
                    <w:p>
                      <w:pPr>
                        <w:numPr>
                          <w:ilvl w:val="0"/>
                          <w:numId w:val="3"/>
                        </w:numPr>
                        <w:rPr>
                          <w:rFonts w:ascii="黑体" w:hAnsi="黑体" w:eastAsia="黑体"/>
                          <w:b/>
                          <w:sz w:val="32"/>
                          <w:szCs w:val="32"/>
                        </w:rPr>
                      </w:pPr>
                    </w:p>
                  </w:txbxContent>
                </v:textbox>
              </v:rect>
            </w:pict>
          </mc:Fallback>
        </mc:AlternateContent>
      </w:r>
      <w:r>
        <w:rPr>
          <w:rFonts w:hint="eastAsia" w:eastAsia="黑体"/>
          <w:color w:val="auto"/>
          <w:kern w:val="0"/>
          <w:sz w:val="32"/>
          <w:szCs w:val="32"/>
          <w:highlight w:val="none"/>
        </w:rPr>
        <mc:AlternateContent>
          <mc:Choice Requires="wps">
            <w:drawing>
              <wp:anchor distT="0" distB="0" distL="0" distR="0" simplePos="0" relativeHeight="251660288" behindDoc="0" locked="0" layoutInCell="1" allowOverlap="1">
                <wp:simplePos x="0" y="0"/>
                <wp:positionH relativeFrom="column">
                  <wp:posOffset>-469900</wp:posOffset>
                </wp:positionH>
                <wp:positionV relativeFrom="paragraph">
                  <wp:posOffset>1081405</wp:posOffset>
                </wp:positionV>
                <wp:extent cx="393065" cy="594360"/>
                <wp:effectExtent l="0" t="0" r="0" b="0"/>
                <wp:wrapNone/>
                <wp:docPr id="1030" name="文本框 13"/>
                <wp:cNvGraphicFramePr/>
                <a:graphic xmlns:a="http://schemas.openxmlformats.org/drawingml/2006/main">
                  <a:graphicData uri="http://schemas.microsoft.com/office/word/2010/wordprocessingShape">
                    <wps:wsp>
                      <wps:cNvSpPr/>
                      <wps:spPr>
                        <a:xfrm>
                          <a:off x="0" y="0"/>
                          <a:ext cx="393065" cy="594359"/>
                        </a:xfrm>
                        <a:prstGeom prst="rect">
                          <a:avLst/>
                        </a:prstGeom>
                        <a:ln>
                          <a:noFill/>
                        </a:ln>
                      </wps:spPr>
                      <wps:txbx>
                        <w:txbxContent>
                          <w:p>
                            <w:pPr>
                              <w:numPr>
                                <w:ilvl w:val="0"/>
                                <w:numId w:val="4"/>
                              </w:numPr>
                              <w:rPr>
                                <w:rFonts w:hint="eastAsia" w:ascii="黑体" w:hAnsi="黑体" w:eastAsia="黑体"/>
                                <w:b/>
                                <w:sz w:val="32"/>
                                <w:szCs w:val="32"/>
                              </w:rPr>
                            </w:pPr>
                          </w:p>
                        </w:txbxContent>
                      </wps:txbx>
                      <wps:bodyPr upright="1"/>
                    </wps:wsp>
                  </a:graphicData>
                </a:graphic>
              </wp:anchor>
            </w:drawing>
          </mc:Choice>
          <mc:Fallback>
            <w:pict>
              <v:rect id="文本框 13" o:spid="_x0000_s1026" o:spt="1" style="position:absolute;left:0pt;margin-left:-37pt;margin-top:85.15pt;height:46.8pt;width:30.95pt;z-index:251660288;mso-width-relative:page;mso-height-relative:page;" filled="f" stroked="f" coordsize="21600,21600" o:gfxdata="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5bmTI3AAAAAsB&#10;AAAPAAAAAAAAAAEAIAAAACIAAABkcnMvZG93bnJldi54bWxQSwECFAAUAAAACACHTuJAyST2hKUB&#10;AAA8AwAADgAAAAAAAAABACAAAAArAQAAZHJzL2Uyb0RvYy54bWxQSwUGAAAAAAYABgBZAQAAQgUA&#10;AAAA&#10;">
                <v:fill on="f" focussize="0,0"/>
                <v:stroke on="f"/>
                <v:imagedata o:title=""/>
                <o:lock v:ext="edit" aspectratio="f"/>
                <v:textbox>
                  <w:txbxContent>
                    <w:p>
                      <w:pPr>
                        <w:numPr>
                          <w:ilvl w:val="0"/>
                          <w:numId w:val="4"/>
                        </w:numPr>
                        <w:rPr>
                          <w:rFonts w:hint="eastAsia" w:ascii="黑体" w:hAnsi="黑体" w:eastAsia="黑体"/>
                          <w:b/>
                          <w:sz w:val="32"/>
                          <w:szCs w:val="32"/>
                        </w:rPr>
                      </w:pPr>
                    </w:p>
                  </w:txbxContent>
                </v:textbox>
              </v:rect>
            </w:pict>
          </mc:Fallback>
        </mc:AlternateContent>
      </w:r>
      <w:r>
        <w:rPr>
          <w:rFonts w:hint="eastAsia" w:eastAsia="黑体"/>
          <w:color w:val="auto"/>
          <w:kern w:val="0"/>
          <w:sz w:val="32"/>
          <w:szCs w:val="32"/>
          <w:highlight w:val="none"/>
        </w:rPr>
        <mc:AlternateContent>
          <mc:Choice Requires="wps">
            <w:drawing>
              <wp:anchor distT="0" distB="0" distL="0" distR="0" simplePos="0" relativeHeight="251660288" behindDoc="0" locked="0" layoutInCell="1" allowOverlap="1">
                <wp:simplePos x="0" y="0"/>
                <wp:positionH relativeFrom="column">
                  <wp:posOffset>-95250</wp:posOffset>
                </wp:positionH>
                <wp:positionV relativeFrom="paragraph">
                  <wp:posOffset>3081020</wp:posOffset>
                </wp:positionV>
                <wp:extent cx="304800" cy="0"/>
                <wp:effectExtent l="0" t="0" r="0" b="0"/>
                <wp:wrapNone/>
                <wp:docPr id="1031" name="直接箭头连接符 11"/>
                <wp:cNvGraphicFramePr/>
                <a:graphic xmlns:a="http://schemas.openxmlformats.org/drawingml/2006/main">
                  <a:graphicData uri="http://schemas.microsoft.com/office/word/2010/wordprocessingShape">
                    <wps:wsp>
                      <wps:cNvCnPr/>
                      <wps:spPr>
                        <a:xfrm>
                          <a:off x="0" y="0"/>
                          <a:ext cx="304800" cy="0"/>
                        </a:xfrm>
                        <a:prstGeom prst="straightConnector1">
                          <a:avLst/>
                        </a:prstGeom>
                        <a:ln w="12700" cap="flat" cmpd="sng">
                          <a:solidFill>
                            <a:srgbClr val="000000"/>
                          </a:solidFill>
                          <a:prstDash val="sysDot"/>
                          <a:round/>
                          <a:headEnd type="none" w="med" len="med"/>
                          <a:tailEnd type="none" w="med" len="med"/>
                        </a:ln>
                      </wps:spPr>
                      <wps:bodyPr/>
                    </wps:wsp>
                  </a:graphicData>
                </a:graphic>
              </wp:anchor>
            </w:drawing>
          </mc:Choice>
          <mc:Fallback>
            <w:pict>
              <v:shape id="直接箭头连接符 11" o:spid="_x0000_s1026" o:spt="32" type="#_x0000_t32" style="position:absolute;left:0pt;margin-left:-7.5pt;margin-top:242.6pt;height:0pt;width:24pt;z-index:251660288;mso-width-relative:page;mso-height-relative:page;" filled="f" stroked="t" coordsize="21600,21600" o:gfxdata="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&#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2DK67YAAAACgEAAA8AAAAAAAAAAQAgAAAAIgAAAGRy&#10;cy9kb3ducmV2LnhtbFBLAQIUABQAAAAIAIdO4kBe5uX7BQIAAPsDAAAOAAAAAAAAAAEAIAAAACcB&#10;AABkcnMvZTJvRG9jLnhtbFBLBQYAAAAABgAGAFkBAACeBQAAAAA=&#10;">
                <v:fill on="f" focussize="0,0"/>
                <v:stroke weight="1pt" color="#000000" joinstyle="round" dashstyle="1 1"/>
                <v:imagedata o:title=""/>
                <o:lock v:ext="edit" aspectratio="f"/>
              </v:shape>
            </w:pict>
          </mc:Fallback>
        </mc:AlternateContent>
      </w:r>
      <w:r>
        <w:rPr>
          <w:color w:val="auto"/>
          <w:sz w:val="32"/>
          <w:highlight w:val="none"/>
        </w:rPr>
        <mc:AlternateContent>
          <mc:Choice Requires="wpg">
            <w:drawing>
              <wp:anchor distT="0" distB="0" distL="0" distR="0" simplePos="0" relativeHeight="251660288" behindDoc="0" locked="0" layoutInCell="1" allowOverlap="1">
                <wp:simplePos x="0" y="0"/>
                <wp:positionH relativeFrom="column">
                  <wp:posOffset>50800</wp:posOffset>
                </wp:positionH>
                <wp:positionV relativeFrom="paragraph">
                  <wp:posOffset>70485</wp:posOffset>
                </wp:positionV>
                <wp:extent cx="5107940" cy="3634740"/>
                <wp:effectExtent l="6350" t="6350" r="0" b="1270"/>
                <wp:wrapNone/>
                <wp:docPr id="1032" name="组合 6"/>
                <wp:cNvGraphicFramePr/>
                <a:graphic xmlns:a="http://schemas.openxmlformats.org/drawingml/2006/main">
                  <a:graphicData uri="http://schemas.microsoft.com/office/word/2010/wordprocessingGroup">
                    <wpg:wgp>
                      <wpg:cNvGrpSpPr/>
                      <wpg:grpSpPr>
                        <a:xfrm rot="0">
                          <a:off x="0" y="0"/>
                          <a:ext cx="5107940" cy="3634739"/>
                          <a:chOff x="6065" y="242896"/>
                          <a:chExt cx="8044" cy="5724"/>
                        </a:xfrm>
                      </wpg:grpSpPr>
                      <wps:wsp>
                        <wps:cNvPr id="1" name="矩形 1"/>
                        <wps:cNvSpPr/>
                        <wps:spPr>
                          <a:xfrm>
                            <a:off x="6065" y="242896"/>
                            <a:ext cx="7937" cy="5669"/>
                          </a:xfrm>
                          <a:prstGeom prst="rect">
                            <a:avLst/>
                          </a:prstGeom>
                          <a:ln w="12700" cap="flat" cmpd="sng">
                            <a:solidFill>
                              <a:srgbClr val="000000"/>
                            </a:solidFill>
                            <a:prstDash val="solid"/>
                            <a:miter/>
                            <a:headEnd type="none" w="med" len="med"/>
                            <a:tailEnd type="none" w="med" len="med"/>
                          </a:ln>
                        </wps:spPr>
                        <wps:bodyPr/>
                      </wps:wsp>
                      <wps:wsp>
                        <wps:cNvPr id="2" name="矩形 2"/>
                        <wps:cNvSpPr/>
                        <wps:spPr>
                          <a:xfrm>
                            <a:off x="6309" y="243196"/>
                            <a:ext cx="5604" cy="936"/>
                          </a:xfrm>
                          <a:prstGeom prst="rect">
                            <a:avLst/>
                          </a:prstGeom>
                          <a:solidFill>
                            <a:srgbClr val="FFFFFF"/>
                          </a:solidFill>
                          <a:ln>
                            <a:noFill/>
                          </a:ln>
                        </wps:spPr>
                        <wps:txbx>
                          <w:txbxContent>
                            <w:p>
                              <w:pPr>
                                <w:rPr>
                                  <w:rFonts w:ascii="黑体" w:hAnsi="黑体" w:eastAsia="黑体"/>
                                  <w:sz w:val="32"/>
                                  <w:szCs w:val="32"/>
                                </w:rPr>
                              </w:pPr>
                              <w:r>
                                <w:rPr>
                                  <w:rFonts w:hint="eastAsia" w:ascii="黑体" w:hAnsi="黑体" w:eastAsia="黑体"/>
                                  <w:sz w:val="32"/>
                                  <w:szCs w:val="32"/>
                                </w:rPr>
                                <w:t>农业高质量发展标准化示范项目</w:t>
                              </w:r>
                            </w:p>
                          </w:txbxContent>
                        </wps:txbx>
                        <wps:bodyPr upright="1"/>
                      </wps:wsp>
                      <wps:wsp>
                        <wps:cNvPr id="3" name="矩形 3"/>
                        <wps:cNvSpPr/>
                        <wps:spPr>
                          <a:xfrm>
                            <a:off x="6544" y="246274"/>
                            <a:ext cx="7020" cy="1305"/>
                          </a:xfrm>
                          <a:prstGeom prst="rect">
                            <a:avLst/>
                          </a:prstGeom>
                          <a:ln>
                            <a:noFill/>
                          </a:ln>
                        </wps:spPr>
                        <wps:txbx>
                          <w:txbxContent>
                            <w:p>
                              <w:pPr>
                                <w:spacing w:line="460" w:lineRule="exact"/>
                                <w:jc w:val="left"/>
                                <w:rPr>
                                  <w:rFonts w:ascii="黑体" w:hAnsi="黑体" w:eastAsia="黑体"/>
                                  <w:spacing w:val="-12"/>
                                  <w:sz w:val="32"/>
                                </w:rPr>
                              </w:pPr>
                              <w:r>
                                <w:rPr>
                                  <w:rFonts w:hint="eastAsia" w:ascii="黑体" w:hAnsi="黑体" w:eastAsia="黑体"/>
                                  <w:spacing w:val="-12"/>
                                  <w:sz w:val="32"/>
                                </w:rPr>
                                <w:t>示范产品</w:t>
                              </w:r>
                              <w:r>
                                <w:rPr>
                                  <w:rFonts w:hint="eastAsia" w:ascii="黑体" w:hAnsi="黑体" w:eastAsia="黑体"/>
                                  <w:spacing w:val="-12"/>
                                  <w:sz w:val="32"/>
                                  <w:lang w:eastAsia="zh-CN"/>
                                </w:rPr>
                                <w:t>：广东</w:t>
                              </w:r>
                              <w:r>
                                <w:rPr>
                                  <w:rFonts w:hint="eastAsia" w:ascii="黑体" w:hAnsi="黑体" w:eastAsia="黑体"/>
                                  <w:spacing w:val="-32"/>
                                  <w:sz w:val="32"/>
                                </w:rPr>
                                <w:t>省XX</w:t>
                              </w:r>
                              <w:r>
                                <w:rPr>
                                  <w:rFonts w:ascii="黑体" w:hAnsi="黑体" w:eastAsia="黑体"/>
                                  <w:spacing w:val="-32"/>
                                  <w:sz w:val="32"/>
                                </w:rPr>
                                <w:t>县（</w:t>
                              </w:r>
                              <w:r>
                                <w:rPr>
                                  <w:rFonts w:hint="eastAsia" w:ascii="黑体" w:hAnsi="黑体" w:eastAsia="黑体"/>
                                  <w:spacing w:val="-32"/>
                                  <w:sz w:val="32"/>
                                </w:rPr>
                                <w:t>市/区</w:t>
                              </w:r>
                              <w:r>
                                <w:rPr>
                                  <w:rFonts w:ascii="黑体" w:hAnsi="黑体" w:eastAsia="黑体"/>
                                  <w:spacing w:val="-32"/>
                                  <w:sz w:val="32"/>
                                </w:rPr>
                                <w:t>）</w:t>
                              </w:r>
                              <w:r>
                                <w:rPr>
                                  <w:rFonts w:hint="eastAsia" w:ascii="黑体" w:hAnsi="黑体" w:eastAsia="黑体"/>
                                  <w:spacing w:val="-32"/>
                                  <w:sz w:val="32"/>
                                </w:rPr>
                                <w:t>XX</w:t>
                              </w:r>
                              <w:r>
                                <w:rPr>
                                  <w:rFonts w:ascii="黑体" w:hAnsi="黑体" w:eastAsia="黑体"/>
                                  <w:spacing w:val="-32"/>
                                  <w:sz w:val="32"/>
                                </w:rPr>
                                <w:t>产品</w:t>
                              </w:r>
                            </w:p>
                            <w:p>
                              <w:pPr>
                                <w:spacing w:line="460" w:lineRule="exact"/>
                                <w:jc w:val="left"/>
                                <w:rPr>
                                  <w:rFonts w:hint="eastAsia" w:ascii="黑体" w:hAnsi="黑体" w:eastAsia="黑体"/>
                                  <w:sz w:val="36"/>
                                </w:rPr>
                              </w:pPr>
                              <w:r>
                                <w:rPr>
                                  <w:rFonts w:hint="eastAsia" w:ascii="黑体" w:hAnsi="黑体" w:eastAsia="黑体"/>
                                  <w:kern w:val="0"/>
                                  <w:sz w:val="32"/>
                                </w:rPr>
                                <w:t>承建单位：</w:t>
                              </w:r>
                              <w:r>
                                <w:rPr>
                                  <w:rFonts w:ascii="黑体" w:hAnsi="黑体" w:eastAsia="黑体"/>
                                  <w:kern w:val="0"/>
                                  <w:sz w:val="32"/>
                                </w:rPr>
                                <w:t>XXX</w:t>
                              </w:r>
                            </w:p>
                          </w:txbxContent>
                        </wps:txbx>
                        <wps:bodyPr upright="1"/>
                      </wps:wsp>
                      <wps:wsp>
                        <wps:cNvPr id="4" name="矩形 4"/>
                        <wps:cNvSpPr/>
                        <wps:spPr>
                          <a:xfrm>
                            <a:off x="8337" y="247312"/>
                            <a:ext cx="5772" cy="1308"/>
                          </a:xfrm>
                          <a:prstGeom prst="rect">
                            <a:avLst/>
                          </a:prstGeom>
                          <a:ln>
                            <a:noFill/>
                          </a:ln>
                        </wps:spPr>
                        <wps:txbx>
                          <w:txbxContent>
                            <w:p>
                              <w:pPr>
                                <w:spacing w:line="400" w:lineRule="exact"/>
                                <w:jc w:val="center"/>
                                <w:rPr>
                                  <w:rFonts w:hint="eastAsia" w:ascii="黑体" w:hAnsi="黑体" w:eastAsia="黑体"/>
                                  <w:sz w:val="28"/>
                                  <w:szCs w:val="24"/>
                                  <w:lang w:eastAsia="zh-CN"/>
                                </w:rPr>
                              </w:pPr>
                              <w:r>
                                <w:rPr>
                                  <w:rFonts w:hint="eastAsia" w:ascii="黑体" w:hAnsi="黑体" w:eastAsia="黑体"/>
                                  <w:sz w:val="28"/>
                                  <w:szCs w:val="24"/>
                                  <w:lang w:eastAsia="zh-CN"/>
                                </w:rPr>
                                <w:t>广东省农业农村厅</w:t>
                              </w:r>
                              <w:r>
                                <w:rPr>
                                  <w:rFonts w:hint="eastAsia" w:ascii="黑体" w:hAnsi="黑体" w:eastAsia="黑体"/>
                                  <w:sz w:val="28"/>
                                  <w:szCs w:val="24"/>
                                  <w:lang w:val="en-US" w:eastAsia="zh-CN"/>
                                </w:rPr>
                                <w:t xml:space="preserve">  广东省市场监督管理局</w:t>
                              </w:r>
                            </w:p>
                            <w:p>
                              <w:pPr>
                                <w:spacing w:line="400" w:lineRule="exact"/>
                                <w:jc w:val="center"/>
                                <w:rPr>
                                  <w:rFonts w:ascii="黑体" w:hAnsi="黑体" w:eastAsia="黑体"/>
                                  <w:sz w:val="28"/>
                                  <w:szCs w:val="24"/>
                                </w:rPr>
                              </w:pPr>
                              <w:r>
                                <w:rPr>
                                  <w:rFonts w:hint="eastAsia" w:ascii="黑体" w:hAnsi="黑体" w:eastAsia="黑体"/>
                                  <w:sz w:val="28"/>
                                  <w:szCs w:val="24"/>
                                </w:rPr>
                                <w:t>二〇二二年XX月</w:t>
                              </w:r>
                            </w:p>
                          </w:txbxContent>
                        </wps:txbx>
                        <wps:bodyPr upright="1"/>
                      </wps:wsp>
                      <wps:wsp>
                        <wps:cNvPr id="5" name="矩形 5"/>
                        <wps:cNvSpPr/>
                        <wps:spPr>
                          <a:xfrm>
                            <a:off x="6454" y="244409"/>
                            <a:ext cx="7128" cy="1837"/>
                          </a:xfrm>
                          <a:prstGeom prst="rect">
                            <a:avLst/>
                          </a:prstGeom>
                          <a:ln>
                            <a:noFill/>
                          </a:ln>
                        </wps:spPr>
                        <wps:txbx>
                          <w:txbxContent>
                            <w:p>
                              <w:pPr>
                                <w:jc w:val="center"/>
                                <w:rPr>
                                  <w:rFonts w:ascii="楷体" w:hAnsi="楷体" w:eastAsia="楷体"/>
                                  <w:b/>
                                  <w:sz w:val="48"/>
                                </w:rPr>
                              </w:pPr>
                              <w:r>
                                <w:rPr>
                                  <w:rFonts w:hint="eastAsia" w:ascii="楷体" w:hAnsi="楷体" w:eastAsia="楷体"/>
                                  <w:b/>
                                  <w:sz w:val="48"/>
                                  <w:lang w:eastAsia="zh-CN"/>
                                </w:rPr>
                                <w:t>广东省</w:t>
                              </w:r>
                              <w:r>
                                <w:rPr>
                                  <w:rFonts w:hint="eastAsia" w:ascii="楷体" w:hAnsi="楷体" w:eastAsia="楷体"/>
                                  <w:b/>
                                  <w:sz w:val="48"/>
                                </w:rPr>
                                <w:t>现代农业全产业链标准化</w:t>
                              </w:r>
                              <w:r>
                                <w:rPr>
                                  <w:rFonts w:hint="eastAsia" w:ascii="楷体" w:hAnsi="楷体" w:eastAsia="楷体"/>
                                  <w:b/>
                                  <w:sz w:val="48"/>
                                  <w:lang w:eastAsia="zh-CN"/>
                                </w:rPr>
                                <w:t>示范基地</w:t>
                              </w:r>
                            </w:p>
                          </w:txbxContent>
                        </wps:txbx>
                        <wps:bodyPr upright="1"/>
                      </wps:wsp>
                    </wpg:wgp>
                  </a:graphicData>
                </a:graphic>
              </wp:anchor>
            </w:drawing>
          </mc:Choice>
          <mc:Fallback>
            <w:pict>
              <v:group id="组合 6" o:spid="_x0000_s1026" o:spt="203" style="position:absolute;left:0pt;margin-left:4pt;margin-top:5.55pt;height:286.2pt;width:402.2pt;z-index:251660288;mso-width-relative:page;mso-height-relative:page;" coordorigin="6065,242896" coordsize="8044,5724" o:gfxdata="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H+y39TYAAAACAEAAA8A&#10;AAAAAAAAAQAgAAAAIgAAAGRycy9kb3ducmV2LnhtbFBLAQIUABQAAAAIAIdO4kDXu8/8NAMAAL8K&#10;AAAOAAAAAAAAAAEAIAAAACcBAABkcnMvZTJvRG9jLnhtbFBLBQYAAAAABgAGAFkBAADNBgAAAAA=&#10;">
                <o:lock v:ext="edit" aspectratio="f"/>
                <v:rect id="_x0000_s1026" o:spid="_x0000_s1026" o:spt="1" style="position:absolute;left:6065;top:242896;height:5669;width:7937;" filled="f" stroked="t" coordsize="21600,21600" o:gfxdata="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a4jKugAAANo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rect>
                <v:rect id="_x0000_s1026" o:spid="_x0000_s1026" o:spt="1" style="position:absolute;left:6309;top:243196;height:936;width:5604;" fillcolor="#FFFFFF" filled="t" stroked="f" coordsize="21600,21600" o:gfxdata="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4FW8AAAA&#10;2gAAAA8AAAAAAAAAAQAgAAAAIgAAAGRycy9kb3ducmV2LnhtbFBLAQIUABQAAAAIAIdO4kAzLwWe&#10;OwAAADkAAAAQAAAAAAAAAAEAIAAAAAsBAABkcnMvc2hhcGV4bWwueG1sUEsFBgAAAAAGAAYAWwEA&#10;ALUDAAAAAA==&#10;">
                  <v:fill on="t" focussize="0,0"/>
                  <v:stroke on="f"/>
                  <v:imagedata o:title=""/>
                  <o:lock v:ext="edit" aspectratio="f"/>
                  <v:textbox>
                    <w:txbxContent>
                      <w:p>
                        <w:pPr>
                          <w:rPr>
                            <w:rFonts w:ascii="黑体" w:hAnsi="黑体" w:eastAsia="黑体"/>
                            <w:sz w:val="32"/>
                            <w:szCs w:val="32"/>
                          </w:rPr>
                        </w:pPr>
                        <w:r>
                          <w:rPr>
                            <w:rFonts w:hint="eastAsia" w:ascii="黑体" w:hAnsi="黑体" w:eastAsia="黑体"/>
                            <w:sz w:val="32"/>
                            <w:szCs w:val="32"/>
                          </w:rPr>
                          <w:t>农业高质量发展标准化示范项目</w:t>
                        </w:r>
                      </w:p>
                    </w:txbxContent>
                  </v:textbox>
                </v:rect>
                <v:rect id="_x0000_s1026" o:spid="_x0000_s1026" o:spt="1" style="position:absolute;left:6544;top:246274;height:1305;width:7020;" filled="f" stroked="f" coordsize="21600,21600" o:gfxdata="UEsDBAoAAAAAAIdO4kAAAAAAAAAAAAAAAAAEAAAAZHJzL1BLAwQUAAAACACHTuJAU6YSob0AAADa&#10;AAAADwAAAGRycy9kb3ducmV2LnhtbEWPQWvCQBSE74X+h+UVvJRmo0I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hKh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460" w:lineRule="exact"/>
                          <w:jc w:val="left"/>
                          <w:rPr>
                            <w:rFonts w:ascii="黑体" w:hAnsi="黑体" w:eastAsia="黑体"/>
                            <w:spacing w:val="-12"/>
                            <w:sz w:val="32"/>
                          </w:rPr>
                        </w:pPr>
                        <w:r>
                          <w:rPr>
                            <w:rFonts w:hint="eastAsia" w:ascii="黑体" w:hAnsi="黑体" w:eastAsia="黑体"/>
                            <w:spacing w:val="-12"/>
                            <w:sz w:val="32"/>
                          </w:rPr>
                          <w:t>示范产品</w:t>
                        </w:r>
                        <w:r>
                          <w:rPr>
                            <w:rFonts w:hint="eastAsia" w:ascii="黑体" w:hAnsi="黑体" w:eastAsia="黑体"/>
                            <w:spacing w:val="-12"/>
                            <w:sz w:val="32"/>
                            <w:lang w:eastAsia="zh-CN"/>
                          </w:rPr>
                          <w:t>：广东</w:t>
                        </w:r>
                        <w:r>
                          <w:rPr>
                            <w:rFonts w:hint="eastAsia" w:ascii="黑体" w:hAnsi="黑体" w:eastAsia="黑体"/>
                            <w:spacing w:val="-32"/>
                            <w:sz w:val="32"/>
                          </w:rPr>
                          <w:t>省XX</w:t>
                        </w:r>
                        <w:r>
                          <w:rPr>
                            <w:rFonts w:ascii="黑体" w:hAnsi="黑体" w:eastAsia="黑体"/>
                            <w:spacing w:val="-32"/>
                            <w:sz w:val="32"/>
                          </w:rPr>
                          <w:t>县（</w:t>
                        </w:r>
                        <w:r>
                          <w:rPr>
                            <w:rFonts w:hint="eastAsia" w:ascii="黑体" w:hAnsi="黑体" w:eastAsia="黑体"/>
                            <w:spacing w:val="-32"/>
                            <w:sz w:val="32"/>
                          </w:rPr>
                          <w:t>市/区</w:t>
                        </w:r>
                        <w:r>
                          <w:rPr>
                            <w:rFonts w:ascii="黑体" w:hAnsi="黑体" w:eastAsia="黑体"/>
                            <w:spacing w:val="-32"/>
                            <w:sz w:val="32"/>
                          </w:rPr>
                          <w:t>）</w:t>
                        </w:r>
                        <w:r>
                          <w:rPr>
                            <w:rFonts w:hint="eastAsia" w:ascii="黑体" w:hAnsi="黑体" w:eastAsia="黑体"/>
                            <w:spacing w:val="-32"/>
                            <w:sz w:val="32"/>
                          </w:rPr>
                          <w:t>XX</w:t>
                        </w:r>
                        <w:r>
                          <w:rPr>
                            <w:rFonts w:ascii="黑体" w:hAnsi="黑体" w:eastAsia="黑体"/>
                            <w:spacing w:val="-32"/>
                            <w:sz w:val="32"/>
                          </w:rPr>
                          <w:t>产品</w:t>
                        </w:r>
                      </w:p>
                      <w:p>
                        <w:pPr>
                          <w:spacing w:line="460" w:lineRule="exact"/>
                          <w:jc w:val="left"/>
                          <w:rPr>
                            <w:rFonts w:hint="eastAsia" w:ascii="黑体" w:hAnsi="黑体" w:eastAsia="黑体"/>
                            <w:sz w:val="36"/>
                          </w:rPr>
                        </w:pPr>
                        <w:r>
                          <w:rPr>
                            <w:rFonts w:hint="eastAsia" w:ascii="黑体" w:hAnsi="黑体" w:eastAsia="黑体"/>
                            <w:kern w:val="0"/>
                            <w:sz w:val="32"/>
                          </w:rPr>
                          <w:t>承建单位：</w:t>
                        </w:r>
                        <w:r>
                          <w:rPr>
                            <w:rFonts w:ascii="黑体" w:hAnsi="黑体" w:eastAsia="黑体"/>
                            <w:kern w:val="0"/>
                            <w:sz w:val="32"/>
                          </w:rPr>
                          <w:t>XXX</w:t>
                        </w:r>
                      </w:p>
                    </w:txbxContent>
                  </v:textbox>
                </v:rect>
                <v:rect id="_x0000_s1026" o:spid="_x0000_s1026" o:spt="1" style="position:absolute;left:8337;top:247312;height:1308;width:5772;"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400" w:lineRule="exact"/>
                          <w:jc w:val="center"/>
                          <w:rPr>
                            <w:rFonts w:hint="eastAsia" w:ascii="黑体" w:hAnsi="黑体" w:eastAsia="黑体"/>
                            <w:sz w:val="28"/>
                            <w:szCs w:val="24"/>
                            <w:lang w:eastAsia="zh-CN"/>
                          </w:rPr>
                        </w:pPr>
                        <w:r>
                          <w:rPr>
                            <w:rFonts w:hint="eastAsia" w:ascii="黑体" w:hAnsi="黑体" w:eastAsia="黑体"/>
                            <w:sz w:val="28"/>
                            <w:szCs w:val="24"/>
                            <w:lang w:eastAsia="zh-CN"/>
                          </w:rPr>
                          <w:t>广东省农业农村厅</w:t>
                        </w:r>
                        <w:r>
                          <w:rPr>
                            <w:rFonts w:hint="eastAsia" w:ascii="黑体" w:hAnsi="黑体" w:eastAsia="黑体"/>
                            <w:sz w:val="28"/>
                            <w:szCs w:val="24"/>
                            <w:lang w:val="en-US" w:eastAsia="zh-CN"/>
                          </w:rPr>
                          <w:t xml:space="preserve">  广东省市场监督管理局</w:t>
                        </w:r>
                      </w:p>
                      <w:p>
                        <w:pPr>
                          <w:spacing w:line="400" w:lineRule="exact"/>
                          <w:jc w:val="center"/>
                          <w:rPr>
                            <w:rFonts w:ascii="黑体" w:hAnsi="黑体" w:eastAsia="黑体"/>
                            <w:sz w:val="28"/>
                            <w:szCs w:val="24"/>
                          </w:rPr>
                        </w:pPr>
                        <w:r>
                          <w:rPr>
                            <w:rFonts w:hint="eastAsia" w:ascii="黑体" w:hAnsi="黑体" w:eastAsia="黑体"/>
                            <w:sz w:val="28"/>
                            <w:szCs w:val="24"/>
                          </w:rPr>
                          <w:t>二〇二二年XX月</w:t>
                        </w:r>
                      </w:p>
                    </w:txbxContent>
                  </v:textbox>
                </v:rect>
                <v:rect id="_x0000_s1026" o:spid="_x0000_s1026" o:spt="1" style="position:absolute;left:6454;top:244409;height:1837;width:7128;"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rFonts w:ascii="楷体" w:hAnsi="楷体" w:eastAsia="楷体"/>
                            <w:b/>
                            <w:sz w:val="48"/>
                          </w:rPr>
                        </w:pPr>
                        <w:r>
                          <w:rPr>
                            <w:rFonts w:hint="eastAsia" w:ascii="楷体" w:hAnsi="楷体" w:eastAsia="楷体"/>
                            <w:b/>
                            <w:sz w:val="48"/>
                            <w:lang w:eastAsia="zh-CN"/>
                          </w:rPr>
                          <w:t>广东省</w:t>
                        </w:r>
                        <w:r>
                          <w:rPr>
                            <w:rFonts w:hint="eastAsia" w:ascii="楷体" w:hAnsi="楷体" w:eastAsia="楷体"/>
                            <w:b/>
                            <w:sz w:val="48"/>
                          </w:rPr>
                          <w:t>现代农业全产业链标准化</w:t>
                        </w:r>
                        <w:r>
                          <w:rPr>
                            <w:rFonts w:hint="eastAsia" w:ascii="楷体" w:hAnsi="楷体" w:eastAsia="楷体"/>
                            <w:b/>
                            <w:sz w:val="48"/>
                            <w:lang w:eastAsia="zh-CN"/>
                          </w:rPr>
                          <w:t>示范基地</w:t>
                        </w:r>
                      </w:p>
                    </w:txbxContent>
                  </v:textbox>
                </v:rect>
              </v:group>
            </w:pict>
          </mc:Fallback>
        </mc:AlternateContent>
      </w:r>
      <w:r>
        <w:rPr>
          <w:rFonts w:hint="eastAsia" w:eastAsia="黑体"/>
          <w:color w:val="auto"/>
          <w:kern w:val="0"/>
          <w:sz w:val="32"/>
          <w:szCs w:val="32"/>
          <w:highlight w:val="none"/>
        </w:rPr>
        <mc:AlternateContent>
          <mc:Choice Requires="wps">
            <w:drawing>
              <wp:anchor distT="0" distB="0" distL="0" distR="0" simplePos="0" relativeHeight="251660288" behindDoc="0" locked="0" layoutInCell="1" allowOverlap="1">
                <wp:simplePos x="0" y="0"/>
                <wp:positionH relativeFrom="column">
                  <wp:posOffset>-34290</wp:posOffset>
                </wp:positionH>
                <wp:positionV relativeFrom="paragraph">
                  <wp:posOffset>1358900</wp:posOffset>
                </wp:positionV>
                <wp:extent cx="304800" cy="0"/>
                <wp:effectExtent l="0" t="0" r="0" b="0"/>
                <wp:wrapNone/>
                <wp:docPr id="1038" name="直接箭头连接符 9"/>
                <wp:cNvGraphicFramePr/>
                <a:graphic xmlns:a="http://schemas.openxmlformats.org/drawingml/2006/main">
                  <a:graphicData uri="http://schemas.microsoft.com/office/word/2010/wordprocessingShape">
                    <wps:wsp>
                      <wps:cNvCnPr/>
                      <wps:spPr>
                        <a:xfrm>
                          <a:off x="0" y="0"/>
                          <a:ext cx="304800" cy="0"/>
                        </a:xfrm>
                        <a:prstGeom prst="straightConnector1">
                          <a:avLst/>
                        </a:prstGeom>
                        <a:ln w="12700" cap="flat" cmpd="sng">
                          <a:solidFill>
                            <a:srgbClr val="000000"/>
                          </a:solidFill>
                          <a:prstDash val="sysDot"/>
                          <a:round/>
                          <a:headEnd type="none" w="med" len="med"/>
                          <a:tailEnd type="none" w="med" len="med"/>
                        </a:ln>
                      </wps:spPr>
                      <wps:bodyPr/>
                    </wps:wsp>
                  </a:graphicData>
                </a:graphic>
              </wp:anchor>
            </w:drawing>
          </mc:Choice>
          <mc:Fallback>
            <w:pict>
              <v:shape id="直接箭头连接符 9" o:spid="_x0000_s1026" o:spt="32" type="#_x0000_t32" style="position:absolute;left:0pt;margin-left:-2.7pt;margin-top:107pt;height:0pt;width:24pt;z-index:251660288;mso-width-relative:page;mso-height-relative:page;" filled="f" stroked="t" coordsize="21600,21600" o:gfxdata="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d3jhDWAAAACQEAAA8AAAAAAAAAAQAgAAAAIgAAAGRycy9k&#10;b3ducmV2LnhtbFBLAQIUABQAAAAIAIdO4kDEoyqrBAIAAPoDAAAOAAAAAAAAAAEAIAAAACUBAABk&#10;cnMvZTJvRG9jLnhtbFBLBQYAAAAABgAGAFkBAACbBQAAAAA=&#10;">
                <v:fill on="f" focussize="0,0"/>
                <v:stroke weight="1pt" color="#000000" joinstyle="round" dashstyle="1 1"/>
                <v:imagedata o:title=""/>
                <o:lock v:ext="edit" aspectratio="f"/>
              </v:shape>
            </w:pict>
          </mc:Fallback>
        </mc:AlternateContent>
      </w:r>
      <w:r>
        <w:rPr>
          <w:rFonts w:hint="eastAsia" w:eastAsia="黑体"/>
          <w:color w:val="auto"/>
          <w:kern w:val="0"/>
          <w:sz w:val="32"/>
          <w:szCs w:val="32"/>
          <w:highlight w:val="none"/>
        </w:rPr>
        <mc:AlternateContent>
          <mc:Choice Requires="wps">
            <w:drawing>
              <wp:anchor distT="0" distB="0" distL="0" distR="0" simplePos="0" relativeHeight="251660288" behindDoc="0" locked="0" layoutInCell="1" allowOverlap="1">
                <wp:simplePos x="0" y="0"/>
                <wp:positionH relativeFrom="column">
                  <wp:posOffset>-41910</wp:posOffset>
                </wp:positionH>
                <wp:positionV relativeFrom="paragraph">
                  <wp:posOffset>558800</wp:posOffset>
                </wp:positionV>
                <wp:extent cx="304800" cy="0"/>
                <wp:effectExtent l="0" t="0" r="0" b="0"/>
                <wp:wrapNone/>
                <wp:docPr id="1039" name="直接箭头连接符 7"/>
                <wp:cNvGraphicFramePr/>
                <a:graphic xmlns:a="http://schemas.openxmlformats.org/drawingml/2006/main">
                  <a:graphicData uri="http://schemas.microsoft.com/office/word/2010/wordprocessingShape">
                    <wps:wsp>
                      <wps:cNvCnPr/>
                      <wps:spPr>
                        <a:xfrm>
                          <a:off x="0" y="0"/>
                          <a:ext cx="304800" cy="0"/>
                        </a:xfrm>
                        <a:prstGeom prst="straightConnector1">
                          <a:avLst/>
                        </a:prstGeom>
                        <a:ln w="12700" cap="flat" cmpd="sng">
                          <a:solidFill>
                            <a:srgbClr val="000000"/>
                          </a:solidFill>
                          <a:prstDash val="sysDot"/>
                          <a:round/>
                          <a:headEnd type="none" w="med" len="med"/>
                          <a:tailEnd type="none" w="med" len="med"/>
                        </a:ln>
                      </wps:spPr>
                      <wps:bodyPr/>
                    </wps:wsp>
                  </a:graphicData>
                </a:graphic>
              </wp:anchor>
            </w:drawing>
          </mc:Choice>
          <mc:Fallback>
            <w:pict>
              <v:shape id="直接箭头连接符 7" o:spid="_x0000_s1026" o:spt="32" type="#_x0000_t32" style="position:absolute;left:0pt;margin-left:-3.3pt;margin-top:44pt;height:0pt;width:24pt;z-index:251660288;mso-width-relative:page;mso-height-relative:page;" filled="f" stroked="t" coordsize="21600,21600" o:gfxdata="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i2txTVAAAABwEAAA8AAAAAAAAAAQAgAAAAIgAAAGRycy9k&#10;b3ducmV2LnhtbFBLAQIUABQAAAAIAIdO4kDkrnEMBQIAAPoDAAAOAAAAAAAAAAEAIAAAACQBAABk&#10;cnMvZTJvRG9jLnhtbFBLBQYAAAAABgAGAFkBAACbBQAAAAA=&#10;">
                <v:fill on="f" focussize="0,0"/>
                <v:stroke weight="1pt" color="#000000" joinstyle="round" dashstyle="1 1"/>
                <v:imagedata o:title=""/>
                <o:lock v:ext="edit" aspectratio="f"/>
              </v:shape>
            </w:pict>
          </mc:Fallback>
        </mc:AlternateContent>
      </w:r>
      <w:r>
        <w:rPr>
          <w:rFonts w:hint="eastAsia" w:eastAsia="黑体"/>
          <w:color w:val="auto"/>
          <w:kern w:val="0"/>
          <w:sz w:val="32"/>
          <w:szCs w:val="32"/>
          <w:highlight w:val="none"/>
        </w:rPr>
        <mc:AlternateContent>
          <mc:Choice Requires="wps">
            <w:drawing>
              <wp:anchor distT="0" distB="0" distL="0" distR="0" simplePos="0" relativeHeight="251660288" behindDoc="0" locked="0" layoutInCell="1" allowOverlap="1">
                <wp:simplePos x="0" y="0"/>
                <wp:positionH relativeFrom="column">
                  <wp:posOffset>-421005</wp:posOffset>
                </wp:positionH>
                <wp:positionV relativeFrom="paragraph">
                  <wp:posOffset>325755</wp:posOffset>
                </wp:positionV>
                <wp:extent cx="393065" cy="594360"/>
                <wp:effectExtent l="0" t="0" r="0" b="0"/>
                <wp:wrapNone/>
                <wp:docPr id="1040" name="文本框 8"/>
                <wp:cNvGraphicFramePr/>
                <a:graphic xmlns:a="http://schemas.openxmlformats.org/drawingml/2006/main">
                  <a:graphicData uri="http://schemas.microsoft.com/office/word/2010/wordprocessingShape">
                    <wps:wsp>
                      <wps:cNvSpPr/>
                      <wps:spPr>
                        <a:xfrm>
                          <a:off x="0" y="0"/>
                          <a:ext cx="393065" cy="594359"/>
                        </a:xfrm>
                        <a:prstGeom prst="rect">
                          <a:avLst/>
                        </a:prstGeom>
                        <a:ln>
                          <a:noFill/>
                        </a:ln>
                      </wps:spPr>
                      <wps:txbx>
                        <w:txbxContent>
                          <w:p>
                            <w:pPr>
                              <w:numPr>
                                <w:ilvl w:val="0"/>
                                <w:numId w:val="5"/>
                              </w:numPr>
                              <w:rPr>
                                <w:rFonts w:ascii="黑体" w:hAnsi="黑体" w:eastAsia="黑体"/>
                                <w:b/>
                                <w:sz w:val="32"/>
                                <w:szCs w:val="32"/>
                              </w:rPr>
                            </w:pPr>
                          </w:p>
                        </w:txbxContent>
                      </wps:txbx>
                      <wps:bodyPr upright="1"/>
                    </wps:wsp>
                  </a:graphicData>
                </a:graphic>
              </wp:anchor>
            </w:drawing>
          </mc:Choice>
          <mc:Fallback>
            <w:pict>
              <v:rect id="文本框 8" o:spid="_x0000_s1026" o:spt="1" style="position:absolute;left:0pt;margin-left:-33.15pt;margin-top:25.65pt;height:46.8pt;width:30.95pt;z-index:251660288;mso-width-relative:page;mso-height-relative:page;" filled="f" stroked="f" coordsize="21600,21600" o:gfxdata="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H96wpNoAAAAJAQAA&#10;DwAAAAAAAAABACAAAAAiAAAAZHJzL2Rvd25yZXYueG1sUEsBAhQAFAAAAAgAh07iQH7up1OlAQAA&#10;OwMAAA4AAAAAAAAAAQAgAAAAKQEAAGRycy9lMm9Eb2MueG1sUEsFBgAAAAAGAAYAWQEAAEAFAAAA&#10;AA==&#10;">
                <v:fill on="f" focussize="0,0"/>
                <v:stroke on="f"/>
                <v:imagedata o:title=""/>
                <o:lock v:ext="edit" aspectratio="f"/>
                <v:textbox>
                  <w:txbxContent>
                    <w:p>
                      <w:pPr>
                        <w:numPr>
                          <w:ilvl w:val="0"/>
                          <w:numId w:val="5"/>
                        </w:numPr>
                        <w:rPr>
                          <w:rFonts w:ascii="黑体" w:hAnsi="黑体" w:eastAsia="黑体"/>
                          <w:b/>
                          <w:sz w:val="32"/>
                          <w:szCs w:val="32"/>
                        </w:rPr>
                      </w:pPr>
                    </w:p>
                  </w:txbxContent>
                </v:textbox>
              </v:rect>
            </w:pict>
          </mc:Fallback>
        </mc:AlternateContent>
      </w:r>
    </w:p>
    <w:p>
      <w:pPr>
        <w:widowControl w:val="0"/>
        <w:adjustRightInd w:val="0"/>
        <w:snapToGrid w:val="0"/>
        <w:spacing w:before="0" w:after="0" w:line="590" w:lineRule="exact"/>
        <w:ind w:firstLine="0" w:firstLineChars="0"/>
        <w:rPr>
          <w:rFonts w:hint="eastAsia" w:ascii="黑体" w:hAnsi="黑体" w:eastAsia="黑体" w:cs="黑体"/>
          <w:b w:val="0"/>
          <w:bCs/>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rPr>
        <w:t>附件</w:t>
      </w:r>
      <w:r>
        <w:rPr>
          <w:rFonts w:hint="eastAsia" w:ascii="黑体" w:hAnsi="黑体" w:eastAsia="黑体" w:cs="黑体"/>
          <w:b w:val="0"/>
          <w:bCs/>
          <w:color w:val="auto"/>
          <w:kern w:val="0"/>
          <w:sz w:val="32"/>
          <w:szCs w:val="32"/>
          <w:highlight w:val="none"/>
          <w:lang w:val="en-US" w:eastAsia="zh-CN"/>
        </w:rPr>
        <w:t>5</w:t>
      </w:r>
    </w:p>
    <w:p>
      <w:pPr>
        <w:pStyle w:val="2"/>
        <w:keepLines w:val="0"/>
        <w:adjustRightInd w:val="0"/>
        <w:snapToGrid w:val="0"/>
        <w:spacing w:after="0" w:line="590" w:lineRule="exact"/>
        <w:ind w:left="0" w:firstLineChars="200"/>
        <w:rPr>
          <w:rFonts w:hint="eastAsia"/>
          <w:kern w:val="0"/>
          <w:lang w:val="en-US"/>
        </w:rPr>
      </w:pPr>
    </w:p>
    <w:p>
      <w:pPr>
        <w:widowControl w:val="0"/>
        <w:adjustRightInd w:val="0"/>
        <w:snapToGrid w:val="0"/>
        <w:spacing w:before="0" w:after="0" w:line="590" w:lineRule="exact"/>
        <w:ind w:firstLine="0" w:firstLineChars="0"/>
        <w:jc w:val="center"/>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lang w:val="en-US" w:eastAsia="zh-CN"/>
        </w:rPr>
        <w:t>广东省</w:t>
      </w:r>
      <w:r>
        <w:rPr>
          <w:rFonts w:hint="eastAsia" w:ascii="方正小标宋简体" w:hAnsi="方正小标宋简体" w:eastAsia="方正小标宋简体" w:cs="方正小标宋简体"/>
          <w:b w:val="0"/>
          <w:bCs/>
          <w:color w:val="auto"/>
          <w:kern w:val="0"/>
          <w:sz w:val="44"/>
          <w:szCs w:val="44"/>
          <w:highlight w:val="none"/>
        </w:rPr>
        <w:t>现代农业全产业链标准化示范基地</w:t>
      </w:r>
    </w:p>
    <w:p>
      <w:pPr>
        <w:widowControl w:val="0"/>
        <w:adjustRightInd w:val="0"/>
        <w:snapToGrid w:val="0"/>
        <w:spacing w:before="0" w:after="0" w:line="590" w:lineRule="exact"/>
        <w:ind w:firstLine="0" w:firstLineChars="0"/>
        <w:jc w:val="center"/>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rPr>
        <w:t>创建领导小组</w:t>
      </w:r>
      <w:r>
        <w:rPr>
          <w:rFonts w:hint="eastAsia" w:ascii="方正小标宋简体" w:hAnsi="方正小标宋简体" w:eastAsia="方正小标宋简体" w:cs="方正小标宋简体"/>
          <w:b w:val="0"/>
          <w:bCs/>
          <w:color w:val="auto"/>
          <w:kern w:val="0"/>
          <w:sz w:val="44"/>
          <w:szCs w:val="44"/>
          <w:highlight w:val="none"/>
          <w:lang w:eastAsia="zh-CN"/>
        </w:rPr>
        <w:t>组成人员名单</w:t>
      </w:r>
    </w:p>
    <w:p>
      <w:pPr>
        <w:pStyle w:val="9"/>
        <w:adjustRightInd w:val="0"/>
        <w:snapToGrid w:val="0"/>
        <w:spacing w:line="590" w:lineRule="exact"/>
        <w:ind w:firstLine="881" w:firstLineChars="200"/>
        <w:rPr>
          <w:rFonts w:ascii="华文中宋" w:hAnsi="华文中宋" w:eastAsia="华文中宋" w:cs="仿宋_GB2312"/>
          <w:b/>
          <w:color w:val="auto"/>
          <w:kern w:val="0"/>
          <w:sz w:val="44"/>
          <w:szCs w:val="44"/>
          <w:highlight w:val="none"/>
        </w:rPr>
      </w:pPr>
    </w:p>
    <w:p>
      <w:pPr>
        <w:adjustRightInd w:val="0"/>
        <w:snapToGrid w:val="0"/>
        <w:spacing w:line="590" w:lineRule="exact"/>
        <w:ind w:firstLine="640" w:firstLineChars="200"/>
        <w:rPr>
          <w:rFonts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color w:val="auto"/>
          <w:kern w:val="0"/>
          <w:sz w:val="32"/>
          <w:szCs w:val="32"/>
          <w:highlight w:val="none"/>
        </w:rPr>
        <w:t>根据</w:t>
      </w:r>
      <w:r>
        <w:rPr>
          <w:rFonts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rPr>
        <w:t>农业农村部关于开展国家现代农业全产业链标准化示范基地创建的通知</w:t>
      </w:r>
      <w:r>
        <w:rPr>
          <w:rFonts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rPr>
        <w:t>及《农业农村部农产品质量安全监管司关于做好2022年国家现代农业全产业链标准化示范基地创建的通知》要求，为扎实稳妥推进现代农业全产业链标准化示范基地创建工作，成立广东现代农业全产业链标准化示范基地创建领导小组，领导小组下设办公室（设在广东省农业农村厅农产品质量安全监管处），负责示范基地创建日常</w:t>
      </w:r>
      <w:r>
        <w:rPr>
          <w:rFonts w:hint="eastAsia" w:ascii="仿宋_GB2312" w:hAnsi="仿宋_GB2312" w:eastAsia="仿宋_GB2312" w:cs="仿宋_GB2312"/>
          <w:color w:val="auto"/>
          <w:kern w:val="0"/>
          <w:sz w:val="32"/>
          <w:szCs w:val="32"/>
          <w:highlight w:val="none"/>
          <w:lang w:eastAsia="zh-CN"/>
        </w:rPr>
        <w:t>组织和管理</w:t>
      </w:r>
      <w:r>
        <w:rPr>
          <w:rFonts w:hint="eastAsia" w:ascii="仿宋_GB2312" w:hAnsi="仿宋_GB2312" w:eastAsia="仿宋_GB2312" w:cs="仿宋_GB2312"/>
          <w:color w:val="auto"/>
          <w:kern w:val="0"/>
          <w:sz w:val="32"/>
          <w:szCs w:val="32"/>
          <w:highlight w:val="none"/>
        </w:rPr>
        <w:t>工作</w:t>
      </w:r>
      <w:r>
        <w:rPr>
          <w:rFonts w:hint="eastAsia" w:ascii="仿宋_GB2312" w:hAnsi="仿宋_GB2312" w:eastAsia="仿宋_GB2312" w:cs="仿宋_GB2312"/>
          <w:b w:val="0"/>
          <w:bCs w:val="0"/>
          <w:color w:val="auto"/>
          <w:kern w:val="0"/>
          <w:sz w:val="32"/>
          <w:szCs w:val="32"/>
          <w:highlight w:val="none"/>
          <w:lang w:eastAsia="zh-CN"/>
        </w:rPr>
        <w:t>，择优遴选</w:t>
      </w:r>
      <w:r>
        <w:rPr>
          <w:rFonts w:hint="eastAsia" w:ascii="仿宋_GB2312" w:hAnsi="仿宋_GB2312" w:eastAsia="仿宋_GB2312" w:cs="仿宋_GB2312"/>
          <w:b w:val="0"/>
          <w:bCs w:val="0"/>
          <w:color w:val="auto"/>
          <w:kern w:val="0"/>
          <w:sz w:val="32"/>
          <w:szCs w:val="32"/>
          <w:highlight w:val="none"/>
        </w:rPr>
        <w:t>组</w:t>
      </w:r>
      <w:r>
        <w:rPr>
          <w:rFonts w:hint="eastAsia" w:ascii="仿宋_GB2312" w:hAnsi="仿宋_GB2312" w:eastAsia="仿宋_GB2312" w:cs="仿宋_GB2312"/>
          <w:b w:val="0"/>
          <w:bCs w:val="0"/>
          <w:color w:val="auto"/>
          <w:kern w:val="0"/>
          <w:sz w:val="32"/>
          <w:szCs w:val="32"/>
          <w:highlight w:val="none"/>
          <w:lang w:eastAsia="zh-CN"/>
        </w:rPr>
        <w:t>成</w:t>
      </w:r>
      <w:r>
        <w:rPr>
          <w:rFonts w:hint="eastAsia" w:ascii="仿宋_GB2312" w:hAnsi="仿宋_GB2312" w:eastAsia="仿宋_GB2312" w:cs="仿宋_GB2312"/>
          <w:b w:val="0"/>
          <w:bCs w:val="0"/>
          <w:color w:val="auto"/>
          <w:kern w:val="0"/>
          <w:sz w:val="32"/>
          <w:szCs w:val="32"/>
          <w:highlight w:val="none"/>
        </w:rPr>
        <w:t>创建</w:t>
      </w:r>
      <w:r>
        <w:rPr>
          <w:rFonts w:hint="eastAsia" w:ascii="仿宋_GB2312" w:hAnsi="仿宋_GB2312" w:eastAsia="仿宋_GB2312" w:cs="仿宋_GB2312"/>
          <w:b w:val="0"/>
          <w:bCs w:val="0"/>
          <w:color w:val="auto"/>
          <w:kern w:val="0"/>
          <w:sz w:val="32"/>
          <w:szCs w:val="32"/>
          <w:highlight w:val="none"/>
          <w:lang w:eastAsia="zh-CN"/>
        </w:rPr>
        <w:t>工作支撑团队和</w:t>
      </w:r>
      <w:r>
        <w:rPr>
          <w:rFonts w:hint="eastAsia" w:ascii="仿宋_GB2312" w:hAnsi="仿宋_GB2312" w:eastAsia="仿宋_GB2312" w:cs="仿宋_GB2312"/>
          <w:b w:val="0"/>
          <w:bCs w:val="0"/>
          <w:color w:val="auto"/>
          <w:kern w:val="0"/>
          <w:sz w:val="32"/>
          <w:szCs w:val="32"/>
          <w:highlight w:val="none"/>
        </w:rPr>
        <w:t>专家</w:t>
      </w:r>
      <w:r>
        <w:rPr>
          <w:rFonts w:hint="eastAsia" w:ascii="仿宋_GB2312" w:hAnsi="仿宋_GB2312" w:eastAsia="仿宋_GB2312" w:cs="仿宋_GB2312"/>
          <w:b w:val="0"/>
          <w:bCs w:val="0"/>
          <w:color w:val="auto"/>
          <w:kern w:val="0"/>
          <w:sz w:val="32"/>
          <w:szCs w:val="32"/>
          <w:highlight w:val="none"/>
          <w:lang w:eastAsia="zh-CN"/>
        </w:rPr>
        <w:t>指导</w:t>
      </w:r>
      <w:r>
        <w:rPr>
          <w:rFonts w:hint="eastAsia" w:ascii="仿宋_GB2312" w:hAnsi="仿宋_GB2312" w:eastAsia="仿宋_GB2312" w:cs="仿宋_GB2312"/>
          <w:b w:val="0"/>
          <w:bCs w:val="0"/>
          <w:color w:val="auto"/>
          <w:kern w:val="0"/>
          <w:sz w:val="32"/>
          <w:szCs w:val="32"/>
          <w:highlight w:val="none"/>
        </w:rPr>
        <w:t>组。</w:t>
      </w:r>
    </w:p>
    <w:p>
      <w:pPr>
        <w:adjustRightInd w:val="0"/>
        <w:snapToGrid w:val="0"/>
        <w:spacing w:line="590" w:lineRule="exact"/>
        <w:ind w:left="3575" w:leftChars="304" w:hanging="2937" w:hangingChars="918"/>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 xml:space="preserve">主  </w:t>
      </w:r>
      <w:r>
        <w:rPr>
          <w:rFonts w:hint="eastAsia" w:ascii="仿宋_GB2312" w:hAnsi="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rPr>
        <w:t>任：</w:t>
      </w:r>
      <w:r>
        <w:rPr>
          <w:rFonts w:hint="eastAsia" w:ascii="仿宋_GB2312" w:hAnsi="仿宋_GB2312" w:eastAsia="仿宋_GB2312" w:cs="仿宋_GB2312"/>
          <w:snapToGrid w:val="0"/>
          <w:color w:val="auto"/>
          <w:spacing w:val="-6"/>
          <w:kern w:val="0"/>
          <w:sz w:val="32"/>
          <w:szCs w:val="32"/>
          <w:highlight w:val="none"/>
        </w:rPr>
        <w:t>顾幸伟</w:t>
      </w:r>
      <w:r>
        <w:rPr>
          <w:rFonts w:hint="eastAsia" w:ascii="仿宋_GB2312" w:hAnsi="仿宋_GB2312" w:cs="仿宋_GB2312"/>
          <w:snapToGrid w:val="0"/>
          <w:color w:val="auto"/>
          <w:spacing w:val="-6"/>
          <w:kern w:val="0"/>
          <w:sz w:val="32"/>
          <w:szCs w:val="32"/>
          <w:highlight w:val="none"/>
        </w:rPr>
        <w:t xml:space="preserve"> </w:t>
      </w:r>
      <w:r>
        <w:rPr>
          <w:rFonts w:hint="eastAsia" w:ascii="仿宋_GB2312" w:hAnsi="仿宋_GB2312" w:eastAsia="仿宋_GB2312" w:cs="仿宋_GB2312"/>
          <w:snapToGrid w:val="0"/>
          <w:color w:val="auto"/>
          <w:spacing w:val="-6"/>
          <w:kern w:val="0"/>
          <w:sz w:val="32"/>
          <w:szCs w:val="32"/>
          <w:highlight w:val="none"/>
        </w:rPr>
        <w:t>省委农办主任、省农业农村厅厅长</w:t>
      </w:r>
      <w:r>
        <w:rPr>
          <w:rFonts w:hint="eastAsia" w:ascii="仿宋_GB2312" w:hAnsi="仿宋_GB2312" w:eastAsia="仿宋_GB2312" w:cs="仿宋_GB2312"/>
          <w:snapToGrid w:val="0"/>
          <w:color w:val="auto"/>
          <w:spacing w:val="-6"/>
          <w:kern w:val="0"/>
          <w:sz w:val="32"/>
          <w:szCs w:val="32"/>
          <w:highlight w:val="none"/>
          <w:lang w:eastAsia="zh-CN"/>
        </w:rPr>
        <w:t>、</w:t>
      </w:r>
      <w:r>
        <w:rPr>
          <w:rFonts w:hint="eastAsia" w:ascii="仿宋_GB2312" w:hAnsi="仿宋_GB2312" w:eastAsia="仿宋_GB2312" w:cs="仿宋_GB2312"/>
          <w:color w:val="auto"/>
          <w:kern w:val="0"/>
          <w:sz w:val="32"/>
          <w:szCs w:val="32"/>
          <w:highlight w:val="none"/>
          <w:lang w:eastAsia="zh-CN"/>
        </w:rPr>
        <w:t>省乡村振兴局局长</w:t>
      </w:r>
    </w:p>
    <w:p>
      <w:pPr>
        <w:adjustRightInd w:val="0"/>
        <w:snapToGrid w:val="0"/>
        <w:spacing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常务副主任：牛宝俊</w:t>
      </w:r>
      <w:r>
        <w:rPr>
          <w:rFonts w:hint="eastAsia" w:ascii="仿宋_GB2312" w:hAnsi="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rPr>
        <w:t>省农业农村厅一级巡视员</w:t>
      </w:r>
    </w:p>
    <w:p>
      <w:pPr>
        <w:adjustRightInd w:val="0"/>
        <w:snapToGrid w:val="0"/>
        <w:spacing w:line="590" w:lineRule="exact"/>
        <w:ind w:left="0" w:leftChars="0"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副</w:t>
      </w:r>
      <w:r>
        <w:rPr>
          <w:rFonts w:hint="eastAsia" w:ascii="仿宋_GB2312" w:hAnsi="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rPr>
        <w:t>主</w:t>
      </w:r>
      <w:r>
        <w:rPr>
          <w:rFonts w:hint="eastAsia" w:ascii="仿宋_GB2312" w:hAnsi="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rPr>
        <w:t>任：</w:t>
      </w:r>
      <w:r>
        <w:rPr>
          <w:rFonts w:hint="eastAsia" w:ascii="仿宋_GB2312" w:hAnsi="仿宋_GB2312" w:eastAsia="仿宋_GB2312" w:cs="仿宋_GB2312"/>
          <w:color w:val="auto"/>
          <w:kern w:val="0"/>
          <w:sz w:val="32"/>
          <w:szCs w:val="32"/>
          <w:highlight w:val="none"/>
          <w:lang w:eastAsia="zh-CN"/>
        </w:rPr>
        <w:t>汤</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eastAsia="zh-CN"/>
        </w:rPr>
        <w:t>武</w:t>
      </w:r>
      <w:r>
        <w:rPr>
          <w:rFonts w:hint="eastAsia" w:ascii="仿宋_GB2312" w:hAnsi="仿宋_GB2312" w:cs="仿宋_GB2312"/>
          <w:color w:val="auto"/>
          <w:kern w:val="0"/>
          <w:sz w:val="32"/>
          <w:szCs w:val="32"/>
          <w:highlight w:val="none"/>
        </w:rPr>
        <w:t xml:space="preserve"> </w:t>
      </w:r>
      <w:r>
        <w:rPr>
          <w:rFonts w:hint="eastAsia" w:ascii="仿宋_GB2312" w:hAnsi="仿宋_GB2312" w:eastAsia="仿宋_GB2312" w:cs="仿宋_GB2312"/>
          <w:snapToGrid w:val="0"/>
          <w:color w:val="auto"/>
          <w:spacing w:val="0"/>
          <w:kern w:val="0"/>
          <w:sz w:val="32"/>
          <w:szCs w:val="32"/>
          <w:highlight w:val="none"/>
        </w:rPr>
        <w:t>省市场监管局</w:t>
      </w:r>
      <w:r>
        <w:rPr>
          <w:rFonts w:hint="eastAsia" w:ascii="仿宋_GB2312" w:hAnsi="仿宋_GB2312" w:eastAsia="仿宋_GB2312" w:cs="仿宋_GB2312"/>
          <w:snapToGrid w:val="0"/>
          <w:color w:val="auto"/>
          <w:spacing w:val="0"/>
          <w:kern w:val="0"/>
          <w:sz w:val="32"/>
          <w:szCs w:val="32"/>
          <w:highlight w:val="none"/>
          <w:lang w:eastAsia="zh-CN"/>
        </w:rPr>
        <w:t>党组成员、副局长</w:t>
      </w:r>
    </w:p>
    <w:p>
      <w:pPr>
        <w:adjustRightInd w:val="0"/>
        <w:snapToGrid w:val="0"/>
        <w:spacing w:line="590" w:lineRule="exact"/>
        <w:ind w:firstLine="2560" w:firstLineChars="8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王绍瑾</w:t>
      </w:r>
      <w:r>
        <w:rPr>
          <w:rFonts w:hint="eastAsia" w:ascii="仿宋_GB2312" w:hAnsi="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rPr>
        <w:t>省农业农村厅二级巡视员</w:t>
      </w:r>
    </w:p>
    <w:p>
      <w:pPr>
        <w:adjustRightInd w:val="0"/>
        <w:snapToGrid w:val="0"/>
        <w:spacing w:line="590" w:lineRule="exact"/>
        <w:ind w:left="3777" w:leftChars="304" w:hanging="3139" w:hangingChars="981"/>
        <w:jc w:val="both"/>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委      员：刘晚治 省农业农村厅农产品质量安全监管处处长</w:t>
      </w:r>
    </w:p>
    <w:p>
      <w:pPr>
        <w:adjustRightInd w:val="0"/>
        <w:snapToGrid w:val="0"/>
        <w:spacing w:line="590" w:lineRule="exact"/>
        <w:ind w:firstLine="2560" w:firstLineChars="8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谭教千</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snapToGrid w:val="0"/>
          <w:color w:val="auto"/>
          <w:spacing w:val="0"/>
          <w:kern w:val="0"/>
          <w:sz w:val="32"/>
          <w:szCs w:val="32"/>
          <w:highlight w:val="none"/>
        </w:rPr>
        <w:t>省市场监管局标准化处</w:t>
      </w:r>
      <w:r>
        <w:rPr>
          <w:rFonts w:hint="eastAsia" w:ascii="仿宋_GB2312" w:hAnsi="仿宋_GB2312" w:eastAsia="仿宋_GB2312" w:cs="仿宋_GB2312"/>
          <w:snapToGrid w:val="0"/>
          <w:color w:val="auto"/>
          <w:spacing w:val="0"/>
          <w:kern w:val="0"/>
          <w:sz w:val="32"/>
          <w:szCs w:val="32"/>
          <w:highlight w:val="none"/>
          <w:lang w:eastAsia="zh-CN"/>
        </w:rPr>
        <w:t>处长</w:t>
      </w:r>
    </w:p>
    <w:p>
      <w:pPr>
        <w:adjustRightInd w:val="0"/>
        <w:snapToGrid w:val="0"/>
        <w:spacing w:line="590" w:lineRule="exact"/>
        <w:ind w:firstLine="2560" w:firstLineChars="800"/>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 xml:space="preserve">梁国新 </w:t>
      </w:r>
      <w:r>
        <w:rPr>
          <w:rFonts w:hint="eastAsia" w:ascii="仿宋_GB2312" w:hAnsi="仿宋_GB2312" w:eastAsia="仿宋_GB2312" w:cs="仿宋_GB2312"/>
          <w:snapToGrid w:val="0"/>
          <w:color w:val="auto"/>
          <w:spacing w:val="0"/>
          <w:kern w:val="0"/>
          <w:sz w:val="32"/>
          <w:szCs w:val="32"/>
          <w:highlight w:val="none"/>
        </w:rPr>
        <w:t>省农业农村厅发展规划处</w:t>
      </w:r>
      <w:r>
        <w:rPr>
          <w:rFonts w:hint="eastAsia" w:ascii="仿宋_GB2312" w:hAnsi="仿宋_GB2312" w:eastAsia="仿宋_GB2312" w:cs="仿宋_GB2312"/>
          <w:snapToGrid w:val="0"/>
          <w:color w:val="auto"/>
          <w:spacing w:val="0"/>
          <w:kern w:val="0"/>
          <w:sz w:val="32"/>
          <w:szCs w:val="32"/>
          <w:highlight w:val="none"/>
          <w:lang w:eastAsia="zh-CN"/>
        </w:rPr>
        <w:t>处长</w:t>
      </w:r>
    </w:p>
    <w:p>
      <w:pPr>
        <w:adjustRightInd w:val="0"/>
        <w:snapToGrid w:val="0"/>
        <w:spacing w:line="590" w:lineRule="exact"/>
        <w:ind w:firstLine="2560" w:firstLineChars="800"/>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黄立群</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snapToGrid w:val="0"/>
          <w:color w:val="auto"/>
          <w:spacing w:val="0"/>
          <w:kern w:val="0"/>
          <w:sz w:val="32"/>
          <w:szCs w:val="32"/>
          <w:highlight w:val="none"/>
        </w:rPr>
        <w:t>省农业农村厅渔业发展处</w:t>
      </w:r>
      <w:r>
        <w:rPr>
          <w:rFonts w:hint="eastAsia" w:ascii="仿宋_GB2312" w:hAnsi="仿宋_GB2312" w:eastAsia="仿宋_GB2312" w:cs="仿宋_GB2312"/>
          <w:snapToGrid w:val="0"/>
          <w:color w:val="auto"/>
          <w:spacing w:val="0"/>
          <w:kern w:val="0"/>
          <w:sz w:val="32"/>
          <w:szCs w:val="32"/>
          <w:highlight w:val="none"/>
          <w:lang w:eastAsia="zh-CN"/>
        </w:rPr>
        <w:t>处长</w:t>
      </w:r>
    </w:p>
    <w:p>
      <w:pPr>
        <w:adjustRightInd w:val="0"/>
        <w:snapToGrid w:val="0"/>
        <w:spacing w:line="590" w:lineRule="exact"/>
        <w:ind w:left="3772" w:leftChars="1219" w:hanging="1212" w:hangingChars="379"/>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color w:val="auto"/>
          <w:kern w:val="0"/>
          <w:sz w:val="32"/>
          <w:szCs w:val="32"/>
          <w:highlight w:val="none"/>
          <w:lang w:eastAsia="zh-CN"/>
        </w:rPr>
        <w:t>林翠兰</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snapToGrid w:val="0"/>
          <w:color w:val="auto"/>
          <w:spacing w:val="-11"/>
          <w:kern w:val="0"/>
          <w:sz w:val="32"/>
          <w:szCs w:val="32"/>
          <w:highlight w:val="none"/>
        </w:rPr>
        <w:t>省农业农村厅种植业管理处二级调研员</w:t>
      </w:r>
    </w:p>
    <w:p>
      <w:pPr>
        <w:adjustRightInd w:val="0"/>
        <w:snapToGrid w:val="0"/>
        <w:spacing w:line="590" w:lineRule="exact"/>
        <w:ind w:firstLine="2560" w:firstLineChars="800"/>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color w:val="auto"/>
          <w:kern w:val="0"/>
          <w:sz w:val="32"/>
          <w:szCs w:val="32"/>
          <w:highlight w:val="none"/>
          <w:lang w:eastAsia="zh-CN"/>
        </w:rPr>
        <w:t>刘永钊</w:t>
      </w:r>
      <w:r>
        <w:rPr>
          <w:rFonts w:hint="eastAsia" w:ascii="仿宋_GB2312" w:hAnsi="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rPr>
        <w:t>省</w:t>
      </w:r>
      <w:r>
        <w:rPr>
          <w:rFonts w:hint="eastAsia" w:ascii="仿宋_GB2312" w:hAnsi="仿宋_GB2312" w:eastAsia="仿宋_GB2312" w:cs="仿宋_GB2312"/>
          <w:snapToGrid w:val="0"/>
          <w:color w:val="auto"/>
          <w:spacing w:val="0"/>
          <w:kern w:val="0"/>
          <w:sz w:val="32"/>
          <w:szCs w:val="32"/>
          <w:highlight w:val="none"/>
        </w:rPr>
        <w:t>市场监管局标准化处</w:t>
      </w:r>
      <w:r>
        <w:rPr>
          <w:rFonts w:hint="eastAsia" w:ascii="仿宋_GB2312" w:hAnsi="仿宋_GB2312" w:eastAsia="仿宋_GB2312" w:cs="仿宋_GB2312"/>
          <w:snapToGrid w:val="0"/>
          <w:color w:val="auto"/>
          <w:spacing w:val="0"/>
          <w:kern w:val="0"/>
          <w:sz w:val="32"/>
          <w:szCs w:val="32"/>
          <w:highlight w:val="none"/>
          <w:lang w:eastAsia="zh-CN"/>
        </w:rPr>
        <w:t>副</w:t>
      </w:r>
      <w:r>
        <w:rPr>
          <w:rFonts w:hint="eastAsia" w:ascii="仿宋_GB2312" w:hAnsi="仿宋_GB2312" w:eastAsia="仿宋_GB2312" w:cs="仿宋_GB2312"/>
          <w:snapToGrid w:val="0"/>
          <w:color w:val="auto"/>
          <w:spacing w:val="0"/>
          <w:kern w:val="0"/>
          <w:sz w:val="32"/>
          <w:szCs w:val="32"/>
          <w:highlight w:val="none"/>
        </w:rPr>
        <w:t>处长</w:t>
      </w:r>
    </w:p>
    <w:p>
      <w:pPr>
        <w:adjustRightInd w:val="0"/>
        <w:snapToGrid w:val="0"/>
        <w:spacing w:line="590" w:lineRule="exact"/>
        <w:ind w:firstLine="2560" w:firstLineChars="8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余  露 省农业农村厅计划财务处副处长</w:t>
      </w:r>
    </w:p>
    <w:p>
      <w:pPr>
        <w:adjustRightInd w:val="0"/>
        <w:snapToGrid w:val="0"/>
        <w:spacing w:line="590" w:lineRule="exact"/>
        <w:ind w:left="3772" w:leftChars="1219" w:hanging="1212" w:hangingChars="379"/>
        <w:rPr>
          <w:rFonts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color w:val="auto"/>
          <w:kern w:val="0"/>
          <w:sz w:val="32"/>
          <w:szCs w:val="32"/>
          <w:highlight w:val="none"/>
          <w:lang w:eastAsia="zh-CN"/>
        </w:rPr>
        <w:t>李秋瑾</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snapToGrid/>
          <w:color w:val="auto"/>
          <w:spacing w:val="0"/>
          <w:kern w:val="0"/>
          <w:sz w:val="32"/>
          <w:szCs w:val="32"/>
          <w:highlight w:val="none"/>
        </w:rPr>
        <w:t>省农业农村厅</w:t>
      </w:r>
      <w:r>
        <w:rPr>
          <w:rFonts w:hint="eastAsia" w:ascii="仿宋_GB2312" w:hAnsi="仿宋_GB2312" w:eastAsia="仿宋_GB2312" w:cs="仿宋_GB2312"/>
          <w:snapToGrid w:val="0"/>
          <w:color w:val="auto"/>
          <w:spacing w:val="0"/>
          <w:kern w:val="0"/>
          <w:sz w:val="32"/>
          <w:szCs w:val="32"/>
          <w:highlight w:val="none"/>
          <w:lang w:eastAsia="zh-CN"/>
        </w:rPr>
        <w:t>市场与信息化</w:t>
      </w:r>
      <w:r>
        <w:rPr>
          <w:rFonts w:hint="eastAsia" w:ascii="仿宋_GB2312" w:hAnsi="仿宋_GB2312" w:eastAsia="仿宋_GB2312" w:cs="仿宋_GB2312"/>
          <w:snapToGrid/>
          <w:color w:val="auto"/>
          <w:spacing w:val="0"/>
          <w:kern w:val="0"/>
          <w:sz w:val="32"/>
          <w:szCs w:val="32"/>
          <w:highlight w:val="none"/>
        </w:rPr>
        <w:t>处</w:t>
      </w:r>
      <w:r>
        <w:rPr>
          <w:rFonts w:hint="eastAsia" w:ascii="仿宋_GB2312" w:hAnsi="仿宋_GB2312" w:eastAsia="仿宋_GB2312" w:cs="仿宋_GB2312"/>
          <w:color w:val="auto"/>
          <w:kern w:val="0"/>
          <w:sz w:val="32"/>
          <w:szCs w:val="32"/>
          <w:highlight w:val="none"/>
        </w:rPr>
        <w:t>副处长</w:t>
      </w:r>
    </w:p>
    <w:p>
      <w:pPr>
        <w:adjustRightInd w:val="0"/>
        <w:snapToGrid w:val="0"/>
        <w:spacing w:line="590" w:lineRule="exact"/>
        <w:ind w:firstLine="0" w:firstLineChars="0"/>
        <w:rPr>
          <w:rFonts w:ascii="仿宋_GB2312" w:hAnsi="仿宋_GB2312" w:eastAsia="仿宋_GB2312" w:cs="仿宋_GB2312"/>
          <w:snapToGrid w:val="0"/>
          <w:color w:val="auto"/>
          <w:spacing w:val="-6"/>
          <w:kern w:val="0"/>
          <w:sz w:val="32"/>
          <w:szCs w:val="32"/>
          <w:highlight w:val="none"/>
        </w:rPr>
      </w:pPr>
      <w:r>
        <w:rPr>
          <w:rFonts w:hint="eastAsia" w:ascii="仿宋_GB2312" w:hAnsi="仿宋_GB2312" w:cs="仿宋_GB2312"/>
          <w:color w:val="auto"/>
          <w:kern w:val="0"/>
          <w:sz w:val="32"/>
          <w:szCs w:val="32"/>
          <w:highlight w:val="none"/>
        </w:rPr>
        <w:t xml:space="preserve"> </w:t>
      </w:r>
      <w:r>
        <w:rPr>
          <w:rFonts w:hint="eastAsia" w:ascii="仿宋_GB2312" w:hAnsi="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傅婕丹</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snapToGrid w:val="0"/>
          <w:color w:val="auto"/>
          <w:spacing w:val="-6"/>
          <w:kern w:val="0"/>
          <w:sz w:val="32"/>
          <w:szCs w:val="32"/>
          <w:highlight w:val="none"/>
        </w:rPr>
        <w:t>省农业农村厅畜牧与饲料处</w:t>
      </w:r>
      <w:r>
        <w:rPr>
          <w:rFonts w:hint="eastAsia" w:ascii="仿宋_GB2312" w:hAnsi="仿宋_GB2312" w:eastAsia="仿宋_GB2312" w:cs="仿宋_GB2312"/>
          <w:color w:val="auto"/>
          <w:spacing w:val="-6"/>
          <w:kern w:val="0"/>
          <w:sz w:val="32"/>
          <w:szCs w:val="32"/>
          <w:highlight w:val="none"/>
        </w:rPr>
        <w:t>副处长</w:t>
      </w:r>
    </w:p>
    <w:p>
      <w:pPr>
        <w:adjustRightInd w:val="0"/>
        <w:snapToGrid w:val="0"/>
        <w:spacing w:line="590" w:lineRule="exact"/>
        <w:ind w:left="3772" w:leftChars="1219" w:hanging="1212" w:hangingChars="37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李  明 省农业农村厅农产品质量安全监管处副处长</w:t>
      </w:r>
    </w:p>
    <w:p>
      <w:pPr>
        <w:adjustRightInd w:val="0"/>
        <w:snapToGrid w:val="0"/>
        <w:spacing w:line="590" w:lineRule="exact"/>
        <w:ind w:left="3772" w:leftChars="1219" w:hanging="1212" w:hangingChars="379"/>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snapToGrid/>
          <w:color w:val="auto"/>
          <w:spacing w:val="0"/>
          <w:kern w:val="0"/>
          <w:sz w:val="32"/>
          <w:szCs w:val="32"/>
          <w:highlight w:val="none"/>
        </w:rPr>
        <w:t>王  旭 广东省农业科学院农业质量标准与监测技术研究所</w:t>
      </w:r>
      <w:r>
        <w:rPr>
          <w:rFonts w:hint="eastAsia" w:ascii="仿宋_GB2312" w:hAnsi="仿宋_GB2312" w:eastAsia="仿宋_GB2312" w:cs="仿宋_GB2312"/>
          <w:b w:val="0"/>
          <w:bCs w:val="0"/>
          <w:snapToGrid/>
          <w:color w:val="auto"/>
          <w:spacing w:val="0"/>
          <w:kern w:val="0"/>
          <w:sz w:val="32"/>
          <w:szCs w:val="32"/>
          <w:highlight w:val="none"/>
          <w:lang w:eastAsia="zh-CN"/>
        </w:rPr>
        <w:t>所长</w:t>
      </w:r>
    </w:p>
    <w:p>
      <w:pPr>
        <w:adjustRightInd w:val="0"/>
        <w:snapToGrid w:val="0"/>
        <w:spacing w:line="590" w:lineRule="exact"/>
        <w:ind w:left="3772" w:leftChars="1219" w:hanging="1212" w:hangingChars="379"/>
        <w:rPr>
          <w:rFonts w:hint="eastAsia" w:ascii="仿宋_GB2312" w:hAnsi="仿宋_GB2312" w:eastAsia="仿宋_GB2312" w:cs="仿宋_GB2312"/>
          <w:b w:val="0"/>
          <w:bCs w:val="0"/>
          <w:snapToGrid w:val="0"/>
          <w:color w:val="auto"/>
          <w:spacing w:val="-6"/>
          <w:kern w:val="0"/>
          <w:sz w:val="32"/>
          <w:szCs w:val="32"/>
          <w:highlight w:val="none"/>
        </w:rPr>
      </w:pPr>
      <w:r>
        <w:rPr>
          <w:rFonts w:hint="eastAsia" w:ascii="仿宋_GB2312" w:hAnsi="仿宋_GB2312" w:eastAsia="仿宋_GB2312" w:cs="仿宋_GB2312"/>
          <w:b w:val="0"/>
          <w:bCs w:val="0"/>
          <w:snapToGrid/>
          <w:color w:val="auto"/>
          <w:spacing w:val="0"/>
          <w:kern w:val="0"/>
          <w:sz w:val="32"/>
          <w:szCs w:val="32"/>
          <w:highlight w:val="none"/>
        </w:rPr>
        <w:t>李来好 农业农村部渔业环境及水产品质</w:t>
      </w:r>
      <w:r>
        <w:rPr>
          <w:rFonts w:hint="eastAsia" w:ascii="仿宋_GB2312" w:hAnsi="仿宋_GB2312" w:eastAsia="仿宋_GB2312" w:cs="仿宋_GB2312"/>
          <w:b w:val="0"/>
          <w:bCs w:val="0"/>
          <w:snapToGrid w:val="0"/>
          <w:color w:val="auto"/>
          <w:spacing w:val="-6"/>
          <w:kern w:val="0"/>
          <w:sz w:val="32"/>
          <w:szCs w:val="32"/>
          <w:highlight w:val="none"/>
        </w:rPr>
        <w:t>量督检验测试中心（广州）主任</w:t>
      </w:r>
    </w:p>
    <w:p>
      <w:pPr>
        <w:widowControl/>
        <w:adjustRightInd w:val="0"/>
        <w:snapToGrid w:val="0"/>
        <w:spacing w:before="60" w:after="60" w:line="590" w:lineRule="exact"/>
        <w:ind w:left="640" w:leftChars="0" w:hanging="640" w:hangingChars="200"/>
        <w:jc w:val="both"/>
        <w:rPr>
          <w:rFonts w:hint="eastAsia" w:ascii="仿宋_GB2312" w:hAnsi="仿宋_GB2312" w:eastAsia="仿宋_GB2312" w:cs="仿宋_GB2312"/>
          <w:b w:val="0"/>
          <w:bCs w:val="0"/>
          <w:snapToGrid/>
          <w:color w:val="auto"/>
          <w:spacing w:val="0"/>
          <w:kern w:val="0"/>
          <w:sz w:val="32"/>
          <w:szCs w:val="32"/>
          <w:highlight w:val="none"/>
        </w:rPr>
      </w:pPr>
      <w:r>
        <w:rPr>
          <w:rFonts w:hint="eastAsia" w:ascii="仿宋_GB2312" w:hAnsi="仿宋_GB2312" w:cs="仿宋_GB2312"/>
          <w:color w:val="auto"/>
          <w:kern w:val="0"/>
          <w:sz w:val="32"/>
          <w:szCs w:val="32"/>
          <w:highlight w:val="none"/>
        </w:rPr>
        <w:t xml:space="preserve"> </w:t>
      </w:r>
      <w:r>
        <w:rPr>
          <w:rFonts w:hint="eastAsia" w:ascii="仿宋_GB2312" w:hAnsi="仿宋_GB2312" w:cs="仿宋_GB2312"/>
          <w:color w:val="auto"/>
          <w:kern w:val="0"/>
          <w:sz w:val="32"/>
          <w:szCs w:val="32"/>
          <w:highlight w:val="none"/>
          <w:lang w:val="en-US" w:eastAsia="zh-CN"/>
        </w:rPr>
        <w:t xml:space="preserve">               </w:t>
      </w:r>
      <w:r>
        <w:rPr>
          <w:rFonts w:hint="eastAsia" w:ascii="仿宋_GB2312" w:hAnsi="仿宋_GB2312" w:eastAsia="仿宋_GB2312" w:cs="仿宋_GB2312"/>
          <w:b w:val="0"/>
          <w:bCs w:val="0"/>
          <w:snapToGrid/>
          <w:color w:val="auto"/>
          <w:spacing w:val="0"/>
          <w:kern w:val="0"/>
          <w:sz w:val="32"/>
          <w:szCs w:val="32"/>
          <w:highlight w:val="none"/>
        </w:rPr>
        <w:t>郑春田 广东省农业科学院动物科学研究所研</w:t>
      </w:r>
    </w:p>
    <w:p>
      <w:pPr>
        <w:widowControl/>
        <w:adjustRightInd w:val="0"/>
        <w:snapToGrid w:val="0"/>
        <w:spacing w:before="60" w:after="60" w:line="590" w:lineRule="exact"/>
        <w:ind w:left="640" w:leftChars="0" w:hanging="640" w:hangingChars="200"/>
        <w:jc w:val="both"/>
        <w:rPr>
          <w:rFonts w:hint="eastAsia" w:ascii="仿宋_GB2312" w:hAnsi="仿宋_GB2312" w:eastAsia="仿宋_GB2312" w:cs="仿宋_GB2312"/>
          <w:b w:val="0"/>
          <w:bCs w:val="0"/>
          <w:snapToGrid/>
          <w:color w:val="auto"/>
          <w:spacing w:val="0"/>
          <w:kern w:val="0"/>
          <w:sz w:val="32"/>
          <w:szCs w:val="32"/>
          <w:highlight w:val="none"/>
        </w:rPr>
      </w:pPr>
      <w:r>
        <w:rPr>
          <w:rFonts w:hint="eastAsia" w:ascii="仿宋_GB2312" w:hAnsi="仿宋_GB2312" w:cs="仿宋_GB2312"/>
          <w:color w:val="auto"/>
          <w:kern w:val="0"/>
          <w:sz w:val="32"/>
          <w:szCs w:val="32"/>
          <w:highlight w:val="none"/>
          <w:lang w:val="en-US" w:eastAsia="zh-CN"/>
        </w:rPr>
        <w:t xml:space="preserve">          </w:t>
      </w:r>
      <w:r>
        <w:rPr>
          <w:rFonts w:hint="eastAsia" w:ascii="仿宋_GB2312" w:hAnsi="仿宋_GB2312" w:cs="仿宋_GB2312"/>
          <w:snapToGrid w:val="0"/>
          <w:color w:val="auto"/>
          <w:spacing w:val="28"/>
          <w:kern w:val="0"/>
          <w:sz w:val="32"/>
          <w:szCs w:val="32"/>
          <w:highlight w:val="none"/>
          <w:lang w:val="en-US" w:eastAsia="zh-CN"/>
        </w:rPr>
        <w:t xml:space="preserve">        </w:t>
      </w:r>
      <w:r>
        <w:rPr>
          <w:rFonts w:hint="eastAsia" w:ascii="仿宋_GB2312" w:hAnsi="仿宋_GB2312" w:cs="仿宋_GB2312"/>
          <w:color w:val="auto"/>
          <w:kern w:val="0"/>
          <w:sz w:val="32"/>
          <w:szCs w:val="32"/>
          <w:highlight w:val="none"/>
          <w:lang w:val="en-US" w:eastAsia="zh-CN"/>
        </w:rPr>
        <w:t xml:space="preserve">  </w:t>
      </w:r>
      <w:r>
        <w:rPr>
          <w:rFonts w:hint="eastAsia" w:ascii="仿宋_GB2312" w:hAnsi="仿宋_GB2312" w:eastAsia="仿宋_GB2312" w:cs="仿宋_GB2312"/>
          <w:b w:val="0"/>
          <w:bCs w:val="0"/>
          <w:snapToGrid/>
          <w:color w:val="auto"/>
          <w:spacing w:val="0"/>
          <w:kern w:val="0"/>
          <w:sz w:val="32"/>
          <w:szCs w:val="32"/>
          <w:highlight w:val="none"/>
        </w:rPr>
        <w:t>究员</w:t>
      </w:r>
    </w:p>
    <w:p>
      <w:pPr>
        <w:pStyle w:val="9"/>
        <w:widowControl w:val="0"/>
        <w:adjustRightInd w:val="0"/>
        <w:snapToGrid w:val="0"/>
        <w:spacing w:before="0" w:after="0" w:line="590" w:lineRule="exact"/>
        <w:ind w:left="0" w:leftChars="0" w:firstLine="0" w:firstLineChars="0"/>
        <w:jc w:val="both"/>
        <w:rPr>
          <w:rFonts w:hint="eastAsia" w:ascii="仿宋_GB2312" w:hAnsi="仿宋_GB2312" w:eastAsia="仿宋_GB2312" w:cs="仿宋_GB2312"/>
          <w:b w:val="0"/>
          <w:bCs w:val="0"/>
          <w:snapToGrid/>
          <w:color w:val="auto"/>
          <w:spacing w:val="0"/>
          <w:kern w:val="0"/>
          <w:sz w:val="32"/>
          <w:szCs w:val="32"/>
          <w:highlight w:val="none"/>
        </w:rPr>
      </w:pPr>
    </w:p>
    <w:p>
      <w:pPr>
        <w:widowControl w:val="0"/>
        <w:adjustRightInd w:val="0"/>
        <w:snapToGrid w:val="0"/>
        <w:spacing w:line="590" w:lineRule="exact"/>
        <w:jc w:val="left"/>
        <w:rPr>
          <w:rFonts w:hint="eastAsia" w:ascii="黑体" w:hAnsi="黑体" w:eastAsia="黑体" w:cs="黑体"/>
          <w:color w:val="000000"/>
          <w:kern w:val="0"/>
          <w:sz w:val="32"/>
          <w:szCs w:val="32"/>
          <w:highlight w:val="none"/>
          <w:lang w:eastAsia="zh-CN" w:bidi="ar"/>
        </w:rPr>
      </w:pPr>
    </w:p>
    <w:p>
      <w:pPr>
        <w:widowControl w:val="0"/>
        <w:adjustRightInd w:val="0"/>
        <w:snapToGrid w:val="0"/>
        <w:spacing w:line="590" w:lineRule="exact"/>
        <w:jc w:val="left"/>
        <w:rPr>
          <w:rFonts w:hint="eastAsia" w:ascii="黑体" w:hAnsi="黑体" w:eastAsia="黑体" w:cs="黑体"/>
          <w:color w:val="000000"/>
          <w:kern w:val="0"/>
          <w:sz w:val="32"/>
          <w:szCs w:val="32"/>
          <w:highlight w:val="none"/>
          <w:lang w:eastAsia="zh-CN" w:bidi="ar"/>
        </w:rPr>
      </w:pPr>
    </w:p>
    <w:p>
      <w:pPr>
        <w:widowControl w:val="0"/>
        <w:adjustRightInd w:val="0"/>
        <w:snapToGrid w:val="0"/>
        <w:spacing w:line="590" w:lineRule="exact"/>
        <w:jc w:val="left"/>
        <w:rPr>
          <w:rFonts w:hint="eastAsia" w:ascii="黑体" w:hAnsi="黑体" w:eastAsia="黑体" w:cs="黑体"/>
          <w:color w:val="000000"/>
          <w:kern w:val="0"/>
          <w:sz w:val="32"/>
          <w:szCs w:val="32"/>
          <w:highlight w:val="none"/>
          <w:lang w:eastAsia="zh-CN" w:bidi="ar"/>
        </w:rPr>
      </w:pPr>
    </w:p>
    <w:p>
      <w:pPr>
        <w:pStyle w:val="9"/>
        <w:adjustRightInd w:val="0"/>
        <w:snapToGrid w:val="0"/>
        <w:spacing w:line="590" w:lineRule="exact"/>
        <w:ind w:left="835" w:leftChars="133" w:hanging="556" w:hangingChars="278"/>
        <w:rPr>
          <w:sz w:val="20"/>
          <w:szCs w:val="22"/>
        </w:rPr>
      </w:pPr>
    </w:p>
    <w:sectPr>
      <w:pgSz w:w="11906" w:h="16838"/>
      <w:pgMar w:top="1871" w:right="1531" w:bottom="1871" w:left="1531" w:header="850" w:footer="1417" w:gutter="0"/>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F9F443-478E-4F03-8C70-910214BE8A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3044CFA-83BE-4458-8429-594D31F00A21}"/>
  </w:font>
  <w:font w:name="仿宋_GB2312">
    <w:panose1 w:val="02010609030101010101"/>
    <w:charset w:val="86"/>
    <w:family w:val="modern"/>
    <w:pitch w:val="default"/>
    <w:sig w:usb0="00000001" w:usb1="080E0000" w:usb2="00000000" w:usb3="00000000" w:csb0="00040000" w:csb1="00000000"/>
    <w:embedRegular r:id="rId3" w:fontKey="{FA545784-3ACA-4BE5-A4FA-3634A621C222}"/>
  </w:font>
  <w:font w:name="方正小标宋简体">
    <w:panose1 w:val="02000000000000000000"/>
    <w:charset w:val="86"/>
    <w:family w:val="auto"/>
    <w:pitch w:val="default"/>
    <w:sig w:usb0="00000001" w:usb1="080E0000" w:usb2="00000000" w:usb3="00000000" w:csb0="00040000" w:csb1="00000000"/>
    <w:embedRegular r:id="rId4" w:fontKey="{BB670F4E-C62E-40E0-8398-F0DA6F64A3FB}"/>
  </w:font>
  <w:font w:name="等线">
    <w:panose1 w:val="02010600030101010101"/>
    <w:charset w:val="86"/>
    <w:family w:val="auto"/>
    <w:pitch w:val="default"/>
    <w:sig w:usb0="A00002BF" w:usb1="38CF7CFA" w:usb2="00000016" w:usb3="00000000" w:csb0="0004000F" w:csb1="00000000"/>
    <w:embedRegular r:id="rId5" w:fontKey="{5B36D0B4-6CE9-4F7D-82EC-A88BB85A3F8A}"/>
  </w:font>
  <w:font w:name="华文中宋">
    <w:panose1 w:val="02010600040101010101"/>
    <w:charset w:val="86"/>
    <w:family w:val="auto"/>
    <w:pitch w:val="default"/>
    <w:sig w:usb0="00000287" w:usb1="080F0000" w:usb2="00000000" w:usb3="00000000" w:csb0="0004009F" w:csb1="DFD70000"/>
    <w:embedRegular r:id="rId6" w:fontKey="{1B21B8CB-1D3B-4238-8119-3AB64201521A}"/>
  </w:font>
  <w:font w:name="楷体_GB2312">
    <w:panose1 w:val="02010609030101010101"/>
    <w:charset w:val="86"/>
    <w:family w:val="modern"/>
    <w:pitch w:val="default"/>
    <w:sig w:usb0="00000001" w:usb1="080E0000" w:usb2="00000000" w:usb3="00000000" w:csb0="00040000" w:csb1="00000000"/>
    <w:embedRegular r:id="rId7" w:fontKey="{E76C4EE5-E4C7-447A-8672-EC39144AB5BC}"/>
  </w:font>
  <w:font w:name="楷体">
    <w:panose1 w:val="02010609060101010101"/>
    <w:charset w:val="86"/>
    <w:family w:val="auto"/>
    <w:pitch w:val="default"/>
    <w:sig w:usb0="800002BF" w:usb1="38CF7CFA" w:usb2="00000016" w:usb3="00000000" w:csb0="00040001" w:csb1="00000000"/>
    <w:embedRegular r:id="rId8" w:fontKey="{6174A260-CD34-4248-AD29-B0AD8FDDFE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9"/>
      </w:rPr>
    </w:pPr>
    <w:r>
      <w:fldChar w:fldCharType="begin"/>
    </w:r>
    <w:r>
      <w:rPr>
        <w:rStyle w:val="19"/>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sz w:val="21"/>
        <w:szCs w:val="21"/>
      </w:rPr>
    </w:pPr>
    <w:bookmarkStart w:id="1" w:name="_GoBack"/>
    <w:bookmarkEnd w:id="1"/>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abstractNum w:abstractNumId="1">
    <w:nsid w:val="00000001"/>
    <w:multiLevelType w:val="multilevel"/>
    <w:tmpl w:val="00000001"/>
    <w:lvl w:ilvl="0" w:tentative="0">
      <w:start w:val="3"/>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multilevel"/>
    <w:tmpl w:val="0000000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multilevel"/>
    <w:tmpl w:val="00000003"/>
    <w:lvl w:ilvl="0" w:tentative="0">
      <w:start w:val="2"/>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6"/>
    <w:multiLevelType w:val="multilevel"/>
    <w:tmpl w:val="00000006"/>
    <w:lvl w:ilvl="0" w:tentative="0">
      <w:start w:val="4"/>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420"/>
  <w:drawingGridHorizontalSpacing w:val="210"/>
  <w:drawingGridVerticalSpacing w:val="29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04332657"/>
    <w:rsid w:val="06FA113D"/>
    <w:rsid w:val="0EDF4CFF"/>
    <w:rsid w:val="0FF10199"/>
    <w:rsid w:val="192D7ED7"/>
    <w:rsid w:val="1B1E76DA"/>
    <w:rsid w:val="1DFD5820"/>
    <w:rsid w:val="25C77669"/>
    <w:rsid w:val="26F62B91"/>
    <w:rsid w:val="27561928"/>
    <w:rsid w:val="27D70719"/>
    <w:rsid w:val="2A8B680B"/>
    <w:rsid w:val="2E383452"/>
    <w:rsid w:val="2EB37378"/>
    <w:rsid w:val="30A233CC"/>
    <w:rsid w:val="37C85C7F"/>
    <w:rsid w:val="3AAC8099"/>
    <w:rsid w:val="4C58168A"/>
    <w:rsid w:val="4DAFB2FF"/>
    <w:rsid w:val="5A5D6DE2"/>
    <w:rsid w:val="6C3E3EA4"/>
    <w:rsid w:val="6E577990"/>
    <w:rsid w:val="6EA36ACE"/>
    <w:rsid w:val="73A00EED"/>
    <w:rsid w:val="77D40AD1"/>
    <w:rsid w:val="7AFDAF9C"/>
    <w:rsid w:val="7D930667"/>
    <w:rsid w:val="9F3DAB41"/>
    <w:rsid w:val="EFFED554"/>
    <w:rsid w:val="F7FE1043"/>
    <w:rsid w:val="FEF6AF6A"/>
    <w:rsid w:val="FFFFE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7">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2">
    <w:name w:val="Body Text First Indent"/>
    <w:basedOn w:val="3"/>
    <w:qFormat/>
    <w:uiPriority w:val="0"/>
    <w:pPr>
      <w:keepLines/>
      <w:ind w:left="720" w:firstLine="420" w:firstLineChars="100"/>
    </w:pPr>
    <w:rPr>
      <w:rFonts w:ascii="Times New Roman" w:hAnsi="Times New Roman" w:eastAsia="宋体" w:cs="Times New Roman"/>
    </w:rPr>
  </w:style>
  <w:style w:type="paragraph" w:styleId="3">
    <w:name w:val="Body Text"/>
    <w:basedOn w:val="1"/>
    <w:qFormat/>
    <w:uiPriority w:val="0"/>
    <w:pPr>
      <w:spacing w:after="120"/>
    </w:pPr>
    <w:rPr>
      <w:rFonts w:ascii="Times New Roman" w:hAnsi="Times New Roman" w:eastAsia="宋体" w:cs="Times New Roman"/>
    </w:rPr>
  </w:style>
  <w:style w:type="paragraph" w:styleId="4">
    <w:name w:val="annotation text"/>
    <w:basedOn w:val="1"/>
    <w:link w:val="24"/>
    <w:qFormat/>
    <w:uiPriority w:val="0"/>
    <w:pPr>
      <w:jc w:val="left"/>
    </w:pPr>
  </w:style>
  <w:style w:type="paragraph" w:styleId="5">
    <w:name w:val="Closing"/>
    <w:basedOn w:val="1"/>
    <w:qFormat/>
    <w:uiPriority w:val="0"/>
    <w:pPr>
      <w:ind w:left="100" w:leftChars="2100"/>
    </w:pPr>
    <w:rPr>
      <w:sz w:val="28"/>
      <w:szCs w:val="28"/>
    </w:rPr>
  </w:style>
  <w:style w:type="paragraph" w:styleId="6">
    <w:name w:val="Balloon Text"/>
    <w:basedOn w:val="1"/>
    <w:link w:val="23"/>
    <w:qFormat/>
    <w:uiPriority w:val="0"/>
    <w:rPr>
      <w:sz w:val="18"/>
      <w:szCs w:val="18"/>
    </w:rPr>
  </w:style>
  <w:style w:type="paragraph" w:styleId="7">
    <w:name w:val="footer"/>
    <w:basedOn w:val="1"/>
    <w:qFormat/>
    <w:uiPriority w:val="99"/>
    <w:pPr>
      <w:tabs>
        <w:tab w:val="center" w:pos="4153"/>
        <w:tab w:val="right" w:pos="8306"/>
      </w:tabs>
      <w:snapToGrid w:val="0"/>
      <w:jc w:val="left"/>
    </w:pPr>
    <w:rPr>
      <w:kern w:val="0"/>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index heading"/>
    <w:basedOn w:val="1"/>
    <w:next w:val="11"/>
    <w:qFormat/>
    <w:uiPriority w:val="0"/>
    <w:pPr>
      <w:spacing w:line="500" w:lineRule="exact"/>
    </w:pPr>
    <w:rPr>
      <w:rFonts w:ascii="仿宋_GB2312" w:hAnsi="Times New Roman" w:eastAsia="仿宋_GB2312" w:cs="仿宋_GB2312"/>
      <w:sz w:val="28"/>
      <w:szCs w:val="28"/>
    </w:rPr>
  </w:style>
  <w:style w:type="paragraph" w:styleId="11">
    <w:name w:val="index 1"/>
    <w:basedOn w:val="1"/>
    <w:next w:val="1"/>
    <w:qFormat/>
    <w:uiPriority w:val="0"/>
    <w:pPr>
      <w:suppressLineNumbers/>
      <w:suppressAutoHyphens/>
      <w:adjustRightInd w:val="0"/>
      <w:spacing w:line="288" w:lineRule="auto"/>
    </w:pPr>
    <w:rPr>
      <w:rFonts w:ascii="Times New Roman" w:hAnsi="Times New Roman" w:eastAsia="宋体" w:cs="Times New Roman"/>
      <w:sz w:val="24"/>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3">
    <w:name w:val="Normal (Web)"/>
    <w:basedOn w:val="1"/>
    <w:qFormat/>
    <w:uiPriority w:val="0"/>
    <w:rPr>
      <w:rFonts w:ascii="Times New Roman" w:hAnsi="Times New Roman" w:cs="Times New Roman"/>
      <w:sz w:val="24"/>
    </w:rPr>
  </w:style>
  <w:style w:type="paragraph" w:styleId="14">
    <w:name w:val="annotation subject"/>
    <w:basedOn w:val="4"/>
    <w:next w:val="4"/>
    <w:link w:val="25"/>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page number"/>
    <w:qFormat/>
    <w:uiPriority w:val="0"/>
  </w:style>
  <w:style w:type="character" w:styleId="20">
    <w:name w:val="annotation reference"/>
    <w:basedOn w:val="17"/>
    <w:qFormat/>
    <w:uiPriority w:val="0"/>
    <w:rPr>
      <w:sz w:val="21"/>
      <w:szCs w:val="21"/>
    </w:rPr>
  </w:style>
  <w:style w:type="paragraph" w:customStyle="1" w:styleId="21">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2">
    <w:name w:val="页眉 Char"/>
    <w:basedOn w:val="17"/>
    <w:link w:val="8"/>
    <w:qFormat/>
    <w:uiPriority w:val="0"/>
    <w:rPr>
      <w:rFonts w:ascii="Calibri" w:hAnsi="Calibri" w:eastAsia="宋体" w:cs="宋体"/>
      <w:kern w:val="2"/>
      <w:sz w:val="18"/>
      <w:szCs w:val="18"/>
    </w:rPr>
  </w:style>
  <w:style w:type="character" w:customStyle="1" w:styleId="23">
    <w:name w:val="批注框文本 Char"/>
    <w:basedOn w:val="17"/>
    <w:link w:val="6"/>
    <w:qFormat/>
    <w:uiPriority w:val="0"/>
    <w:rPr>
      <w:rFonts w:ascii="Calibri" w:hAnsi="Calibri" w:eastAsia="宋体" w:cs="宋体"/>
      <w:kern w:val="2"/>
      <w:sz w:val="18"/>
      <w:szCs w:val="18"/>
    </w:rPr>
  </w:style>
  <w:style w:type="character" w:customStyle="1" w:styleId="24">
    <w:name w:val="批注文字 Char"/>
    <w:basedOn w:val="17"/>
    <w:link w:val="4"/>
    <w:qFormat/>
    <w:uiPriority w:val="0"/>
    <w:rPr>
      <w:rFonts w:ascii="Calibri" w:hAnsi="Calibri" w:eastAsia="宋体" w:cs="宋体"/>
      <w:kern w:val="2"/>
      <w:sz w:val="21"/>
      <w:szCs w:val="24"/>
    </w:rPr>
  </w:style>
  <w:style w:type="character" w:customStyle="1" w:styleId="25">
    <w:name w:val="批注主题 Char"/>
    <w:basedOn w:val="24"/>
    <w:link w:val="14"/>
    <w:qFormat/>
    <w:uiPriority w:val="0"/>
    <w:rPr>
      <w:rFonts w:ascii="Calibri" w:hAnsi="Calibri" w:eastAsia="宋体" w:cs="宋体"/>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18</Pages>
  <Words>6901</Words>
  <Characters>6985</Characters>
  <Paragraphs>390</Paragraphs>
  <TotalTime>12</TotalTime>
  <ScaleCrop>false</ScaleCrop>
  <LinksUpToDate>false</LinksUpToDate>
  <CharactersWithSpaces>7359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liaoxianjun</dc:creator>
  <cp:lastModifiedBy>Eliauk</cp:lastModifiedBy>
  <cp:lastPrinted>2022-09-13T09:28:00Z</cp:lastPrinted>
  <dcterms:modified xsi:type="dcterms:W3CDTF">2022-09-15T08:31:09Z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CE104E8E28504C68AEE3647FC22D471D</vt:lpwstr>
  </property>
  <property fmtid="{D5CDD505-2E9C-101B-9397-08002B2CF9AE}" pid="4" name="showFlag">
    <vt:bool>true</vt:bool>
  </property>
  <property fmtid="{D5CDD505-2E9C-101B-9397-08002B2CF9AE}" pid="5" name="userName">
    <vt:lpwstr>何杰娣</vt:lpwstr>
  </property>
</Properties>
</file>